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B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4799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东莞市能源投资集团有限公司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2026年安全月活动策划服务采购失败结果公告</w:t>
      </w:r>
    </w:p>
    <w:p w14:paraId="5C48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2B68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东莞市能源投资集团有限公司于5月20日就东莞市能源投资集团有限公司2026年安全月活动策划服务进行询价采购，现就本次采购结果公示如下：</w:t>
      </w:r>
    </w:p>
    <w:p w14:paraId="09627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一、项目名称：东莞市能源投资集团有限公司2026年安全月活动策划服务</w:t>
      </w:r>
    </w:p>
    <w:p w14:paraId="3B91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二、公告发布时间：2026年5月20日</w:t>
      </w:r>
    </w:p>
    <w:p w14:paraId="343B5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三、开标日期：2026年5月28日14:30</w:t>
      </w:r>
    </w:p>
    <w:p w14:paraId="69E62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四、采购失败原因：因通过符合性审查的有效投标供应商不足三家，本次采购失败。</w:t>
      </w:r>
    </w:p>
    <w:p w14:paraId="3C012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五、联系事项</w:t>
      </w:r>
    </w:p>
    <w:p w14:paraId="5FCD1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采购人名称：东莞市能源投资集团有限公司</w:t>
      </w:r>
    </w:p>
    <w:p w14:paraId="081E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采购人联系人：梅文杰</w:t>
      </w:r>
    </w:p>
    <w:p w14:paraId="44FA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采购人联系电话：13922986285  0769-23328000-601</w:t>
      </w:r>
    </w:p>
    <w:p w14:paraId="17BEA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采购人地址：广东省东莞市松山湖园区新城路5号D栋</w:t>
      </w:r>
    </w:p>
    <w:p w14:paraId="3B69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A74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B5C5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东莞市能源投资集团有限公司</w:t>
      </w:r>
    </w:p>
    <w:p w14:paraId="1CA12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2026年6月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2041" w:right="1531" w:bottom="2041" w:left="1531" w:header="79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8F9A0">
    <w:pPr>
      <w:pStyle w:val="3"/>
      <w:pBdr>
        <w:bottom w:val="single" w:color="auto" w:sz="4" w:space="1"/>
      </w:pBdr>
    </w:pPr>
    <w:r>
      <w:drawing>
        <wp:inline distT="0" distB="0" distL="114300" distR="114300">
          <wp:extent cx="1234440" cy="467995"/>
          <wp:effectExtent l="0" t="0" r="3810" b="7620"/>
          <wp:docPr id="1" name="图片 1" descr="LOGO简写，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简写，横"/>
                  <pic:cNvPicPr>
                    <a:picLocks noChangeAspect="1"/>
                  </pic:cNvPicPr>
                </pic:nvPicPr>
                <pic:blipFill>
                  <a:blip r:embed="rId1"/>
                  <a:srcRect t="-10638" b="10638"/>
                  <a:stretch>
                    <a:fillRect/>
                  </a:stretch>
                </pic:blipFill>
                <pic:spPr>
                  <a:xfrm>
                    <a:off x="0" y="0"/>
                    <a:ext cx="12344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11213"/>
    <w:rsid w:val="1AAB72F0"/>
    <w:rsid w:val="1CD87093"/>
    <w:rsid w:val="1DCD57A6"/>
    <w:rsid w:val="28F80582"/>
    <w:rsid w:val="29011213"/>
    <w:rsid w:val="3B9603ED"/>
    <w:rsid w:val="424B1F31"/>
    <w:rsid w:val="4C6D0BE8"/>
    <w:rsid w:val="680B51D4"/>
    <w:rsid w:val="6942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2ce8449e-27a0-4798-925e-548706f3e6f9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42B68350</paraID>
      <start>66</start>
      <end>67</end>
      <status>modified</status>
      <modifiedWord>：</modifiedWord>
      <trackRevisions>false</trackRevisions>
    </reviewItem>
    <reviewItem>
      <errorID>1259b351-2ca1-4acd-9239-1a76f4c94196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 9627B5C</paraID>
      <start>6</start>
      <end>7</end>
      <status>modified</status>
      <modifiedWord>：</modifiedWord>
      <trackRevisions>false</trackRevisions>
    </reviewItem>
    <reviewItem>
      <errorID>10bfa539-2ab7-4f96-ac45-b2059f41c819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3B91351D</paraID>
      <start>8</start>
      <end>9</end>
      <status>modified</status>
      <modifiedWord>：</modifiedWord>
      <trackRevisions>false</trackRevisions>
    </reviewItem>
    <reviewItem>
      <errorID>cffd3851-5799-450b-95d2-45c0afbaf13e</errorID>
      <errorWord>2026年05月20日</errorWord>
      <group>L1_Knowledge</group>
      <groupName>知识性问题</groupName>
      <ability>L2_Time</ability>
      <abilityName>日期时间</abilityName>
      <candidateList>
        <item>2026年5月20日</item>
      </candidateList>
      <explain>根据日常书写习惯，月份一般会省略前导零。</explain>
      <paraID>3B91351D</paraID>
      <start>9</start>
      <end>19</end>
      <status>modified</status>
      <modifiedWord>2026年5月20日</modifiedWord>
      <trackRevisions>false</trackRevisions>
    </reviewItem>
    <reviewItem>
      <errorID>c6dd5871-598d-44de-9a78-b302cbf78f40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343B5838</paraID>
      <start>6</start>
      <end>7</end>
      <status>modified</status>
      <modifiedWord>：</modifiedWord>
      <trackRevisions>false</trackRevisions>
    </reviewItem>
    <reviewItem>
      <errorID>aac3c73e-8b18-4584-b4a5-7e8b61135f9a</errorID>
      <errorWord>2026年05月28日</errorWord>
      <group>L1_Knowledge</group>
      <groupName>知识性问题</groupName>
      <ability>L2_Time</ability>
      <abilityName>日期时间</abilityName>
      <candidateList>
        <item>2026年5月28日</item>
      </candidateList>
      <explain>根据日常书写习惯，月份一般会省略前导零。</explain>
      <paraID>343B5838</paraID>
      <start>7</start>
      <end>17</end>
      <status>modified</status>
      <modifiedWord>2026年5月28日</modifiedWord>
      <trackRevisions>false</trackRevisions>
    </reviewItem>
    <reviewItem>
      <errorID>f9047d08-5f92-46af-a846-a3c84a6524a0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69E62364</paraID>
      <start>8</start>
      <end>9</end>
      <status>modified</status>
      <modifiedWord>：</modifiedWord>
      <trackRevisions>false</trackRevisions>
    </reviewItem>
    <reviewItem>
      <errorID>ef46434e-207a-4ac8-9c59-62187df4f49d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5FCD1EFE</paraID>
      <start>5</start>
      <end>6</end>
      <status>modified</status>
      <modifiedWord>：</modifiedWord>
      <trackRevisions>false</trackRevisions>
    </reviewItem>
    <reviewItem>
      <errorID>c6522ec7-9344-45c1-91cc-025259a9720e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 81E7BBA</paraID>
      <start>6</start>
      <end>7</end>
      <status>modified</status>
      <modifiedWord>：</modifiedWord>
      <trackRevisions>false</trackRevisions>
    </reviewItem>
    <reviewItem>
      <errorID>42bb001a-c47c-4fd9-9083-2ba2f4eedfd3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44FAB44A</paraID>
      <start>7</start>
      <end>8</end>
      <status>modified</status>
      <modifiedWord>：</modifiedWord>
      <trackRevisions>false</trackRevisions>
    </reviewItem>
    <reviewItem>
      <errorID>e25d56fb-6185-4ca4-8b09-4e9575c40c7e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17BEAC62</paraID>
      <start>5</start>
      <end>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c41e7a-637f-47cb-9aba-4fad9d9db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331</Characters>
  <Lines>0</Lines>
  <Paragraphs>0</Paragraphs>
  <TotalTime>4</TotalTime>
  <ScaleCrop>false</ScaleCrop>
  <LinksUpToDate>false</LinksUpToDate>
  <CharactersWithSpaces>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2026-06-01T06:34:00Z</dcterms:created>
  <dc:creator>善武</dc:creator>
  <cp:lastModifiedBy>梅文杰</cp:lastModifiedBy>
  <cp:lastPrinted>2026-06-02T06:09:03Z</cp:lastPrinted>
  <dcterms:modified xsi:type="dcterms:W3CDTF">2026-06-02T06:09:07Z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40E80521F5F447049F91D96FA41E558D_13</vt:lpwstr>
  </property>
  <property fmtid="{D5CDD505-2E9C-101B-9397-08002B2CF9AE}" pid="4" name="KSOTemplateDocerSaveRecord">
    <vt:lpwstr>eyJoZGlkIjoiZDZhNmNjZDA1ZTk3ZDc3YjY2ODMzMGNkYWViZTM3MmMiLCJ1c2VySWQiOiI0NTE4NzM5MzcifQ==</vt:lpwstr>
  </property>
</Properties>
</file>