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70F930">
      <w:pPr>
        <w:snapToGrid w:val="0"/>
        <w:jc w:val="center"/>
        <w:rPr>
          <w:rFonts w:cs="Times New Roman" w:asciiTheme="minorEastAsia" w:hAnsiTheme="minorEastAsia" w:eastAsiaTheme="minorEastAsia"/>
          <w:b/>
          <w:color w:val="000000" w:themeColor="text1"/>
          <w:sz w:val="44"/>
          <w:szCs w:val="44"/>
          <w:lang w:eastAsia="zh-CN"/>
          <w14:textFill>
            <w14:solidFill>
              <w14:schemeClr w14:val="tx1"/>
            </w14:solidFill>
          </w14:textFill>
        </w:rPr>
      </w:pPr>
    </w:p>
    <w:p w14:paraId="0336661F">
      <w:pPr>
        <w:pStyle w:val="98"/>
        <w:numPr>
          <w:ilvl w:val="255"/>
          <w:numId w:val="0"/>
        </w:numPr>
        <w:snapToGrid w:val="0"/>
        <w:spacing w:line="360" w:lineRule="auto"/>
        <w:jc w:val="center"/>
        <w:rPr>
          <w:rFonts w:cs="Times New Roman" w:asciiTheme="minorEastAsia" w:hAnsiTheme="minorEastAsia" w:eastAsiaTheme="minorEastAsia"/>
          <w:b/>
          <w:color w:val="000000" w:themeColor="text1"/>
          <w:sz w:val="48"/>
          <w:szCs w:val="48"/>
          <w:lang w:eastAsia="zh-CN"/>
          <w14:textFill>
            <w14:solidFill>
              <w14:schemeClr w14:val="tx1"/>
            </w14:solidFill>
          </w14:textFill>
        </w:rPr>
      </w:pPr>
      <w:r>
        <w:rPr>
          <w:rFonts w:cs="Times New Roman" w:asciiTheme="minorEastAsia" w:hAnsiTheme="minorEastAsia" w:eastAsiaTheme="minorEastAsia"/>
          <w:b/>
          <w:color w:val="000000" w:themeColor="text1"/>
          <w:sz w:val="48"/>
          <w:szCs w:val="48"/>
          <w:lang w:eastAsia="zh-CN"/>
          <w14:textFill>
            <w14:solidFill>
              <w14:schemeClr w14:val="tx1"/>
            </w14:solidFill>
          </w14:textFill>
        </w:rPr>
        <w:t>东莞市</w:t>
      </w:r>
      <w:r>
        <w:rPr>
          <w:rFonts w:hint="eastAsia" w:cs="Times New Roman" w:asciiTheme="minorEastAsia" w:hAnsiTheme="minorEastAsia" w:eastAsiaTheme="minorEastAsia"/>
          <w:b/>
          <w:color w:val="000000" w:themeColor="text1"/>
          <w:sz w:val="48"/>
          <w:szCs w:val="48"/>
          <w:lang w:eastAsia="zh-CN"/>
          <w14:textFill>
            <w14:solidFill>
              <w14:schemeClr w14:val="tx1"/>
            </w14:solidFill>
          </w14:textFill>
        </w:rPr>
        <w:t>新东欣环保投资有限公司</w:t>
      </w:r>
    </w:p>
    <w:p w14:paraId="165A9445">
      <w:pPr>
        <w:snapToGrid w:val="0"/>
        <w:jc w:val="center"/>
        <w:rPr>
          <w:rFonts w:cs="Times New Roman" w:asciiTheme="minorEastAsia" w:hAnsiTheme="minorEastAsia" w:eastAsiaTheme="minorEastAsia"/>
          <w:b/>
          <w:color w:val="000000" w:themeColor="text1"/>
          <w:sz w:val="52"/>
          <w:szCs w:val="52"/>
          <w:lang w:eastAsia="zh-CN"/>
          <w14:textFill>
            <w14:solidFill>
              <w14:schemeClr w14:val="tx1"/>
            </w14:solidFill>
          </w14:textFill>
        </w:rPr>
      </w:pPr>
    </w:p>
    <w:p w14:paraId="6CFBF8E7">
      <w:pPr>
        <w:snapToGrid w:val="0"/>
        <w:jc w:val="center"/>
        <w:rPr>
          <w:rFonts w:cs="Times New Roman" w:asciiTheme="minorEastAsia" w:hAnsiTheme="minorEastAsia" w:eastAsiaTheme="minorEastAsia"/>
          <w:b/>
          <w:color w:val="000000" w:themeColor="text1"/>
          <w:sz w:val="52"/>
          <w:szCs w:val="52"/>
          <w:lang w:eastAsia="zh-CN"/>
          <w14:textFill>
            <w14:solidFill>
              <w14:schemeClr w14:val="tx1"/>
            </w14:solidFill>
          </w14:textFill>
        </w:rPr>
      </w:pPr>
    </w:p>
    <w:p w14:paraId="0FE2099B">
      <w:pPr>
        <w:snapToGrid w:val="0"/>
        <w:jc w:val="center"/>
        <w:rPr>
          <w:rFonts w:cs="Times New Roman" w:asciiTheme="minorEastAsia" w:hAnsiTheme="minorEastAsia" w:eastAsiaTheme="minorEastAsia"/>
          <w:b/>
          <w:color w:val="000000" w:themeColor="text1"/>
          <w:sz w:val="52"/>
          <w:szCs w:val="52"/>
          <w:lang w:eastAsia="zh-CN"/>
          <w14:textFill>
            <w14:solidFill>
              <w14:schemeClr w14:val="tx1"/>
            </w14:solidFill>
          </w14:textFill>
        </w:rPr>
      </w:pPr>
    </w:p>
    <w:p w14:paraId="2A70D6F3">
      <w:pPr>
        <w:snapToGrid w:val="0"/>
        <w:jc w:val="center"/>
        <w:rPr>
          <w:rFonts w:cs="Times New Roman" w:asciiTheme="minorEastAsia" w:hAnsiTheme="minorEastAsia" w:eastAsiaTheme="minorEastAsia"/>
          <w:b/>
          <w:color w:val="000000" w:themeColor="text1"/>
          <w:sz w:val="44"/>
          <w:szCs w:val="44"/>
          <w:lang w:eastAsia="zh-CN"/>
          <w14:textFill>
            <w14:solidFill>
              <w14:schemeClr w14:val="tx1"/>
            </w14:solidFill>
          </w14:textFill>
        </w:rPr>
      </w:pPr>
      <w:r>
        <w:rPr>
          <w:rFonts w:hint="eastAsia" w:cs="Times New Roman" w:asciiTheme="minorEastAsia" w:hAnsiTheme="minorEastAsia" w:eastAsiaTheme="minorEastAsia"/>
          <w:b/>
          <w:color w:val="000000" w:themeColor="text1"/>
          <w:sz w:val="44"/>
          <w:szCs w:val="44"/>
          <w:lang w:eastAsia="zh-CN"/>
          <w14:textFill>
            <w14:solidFill>
              <w14:schemeClr w14:val="tx1"/>
            </w14:solidFill>
          </w14:textFill>
        </w:rPr>
        <w:t>废水车间浓缩液换热器技术需求书</w:t>
      </w:r>
    </w:p>
    <w:p w14:paraId="74A4C805">
      <w:pPr>
        <w:pStyle w:val="55"/>
        <w:snapToGrid w:val="0"/>
        <w:ind w:left="2160" w:firstLine="0"/>
        <w:rPr>
          <w:rFonts w:cs="Times New Roman" w:asciiTheme="minorEastAsia" w:hAnsiTheme="minorEastAsia" w:eastAsiaTheme="minorEastAsia"/>
          <w:b/>
          <w:color w:val="000000" w:themeColor="text1"/>
          <w:sz w:val="52"/>
          <w:szCs w:val="52"/>
          <w:lang w:eastAsia="zh-CN"/>
          <w14:textFill>
            <w14:solidFill>
              <w14:schemeClr w14:val="tx1"/>
            </w14:solidFill>
          </w14:textFill>
        </w:rPr>
      </w:pPr>
    </w:p>
    <w:p w14:paraId="73371C0C">
      <w:pPr>
        <w:pStyle w:val="55"/>
        <w:snapToGrid w:val="0"/>
        <w:ind w:left="2160" w:firstLine="0"/>
        <w:rPr>
          <w:rFonts w:cs="Times New Roman" w:asciiTheme="minorEastAsia" w:hAnsiTheme="minorEastAsia" w:eastAsiaTheme="minorEastAsia"/>
          <w:b/>
          <w:color w:val="000000" w:themeColor="text1"/>
          <w:sz w:val="52"/>
          <w:szCs w:val="52"/>
          <w:lang w:eastAsia="zh-CN"/>
          <w14:textFill>
            <w14:solidFill>
              <w14:schemeClr w14:val="tx1"/>
            </w14:solidFill>
          </w14:textFill>
        </w:rPr>
      </w:pPr>
    </w:p>
    <w:p w14:paraId="2A760782">
      <w:pPr>
        <w:pStyle w:val="55"/>
        <w:snapToGrid w:val="0"/>
        <w:ind w:left="2160" w:firstLine="0"/>
        <w:rPr>
          <w:rFonts w:cs="Times New Roman" w:asciiTheme="minorEastAsia" w:hAnsiTheme="minorEastAsia" w:eastAsiaTheme="minorEastAsia"/>
          <w:b/>
          <w:color w:val="000000" w:themeColor="text1"/>
          <w:sz w:val="52"/>
          <w:szCs w:val="52"/>
          <w:lang w:eastAsia="zh-CN"/>
          <w14:textFill>
            <w14:solidFill>
              <w14:schemeClr w14:val="tx1"/>
            </w14:solidFill>
          </w14:textFill>
        </w:rPr>
      </w:pPr>
    </w:p>
    <w:p w14:paraId="3D68E8BC">
      <w:pPr>
        <w:pStyle w:val="55"/>
        <w:snapToGrid w:val="0"/>
        <w:ind w:left="2160" w:firstLine="0"/>
        <w:rPr>
          <w:rFonts w:cs="Times New Roman" w:asciiTheme="minorEastAsia" w:hAnsiTheme="minorEastAsia" w:eastAsiaTheme="minorEastAsia"/>
          <w:b/>
          <w:color w:val="000000" w:themeColor="text1"/>
          <w:sz w:val="52"/>
          <w:szCs w:val="52"/>
          <w:lang w:eastAsia="zh-CN"/>
          <w14:textFill>
            <w14:solidFill>
              <w14:schemeClr w14:val="tx1"/>
            </w14:solidFill>
          </w14:textFill>
        </w:rPr>
      </w:pPr>
    </w:p>
    <w:p w14:paraId="7497A632">
      <w:pPr>
        <w:pStyle w:val="55"/>
        <w:snapToGrid w:val="0"/>
        <w:ind w:left="2160" w:firstLine="0"/>
        <w:rPr>
          <w:rFonts w:cs="Times New Roman" w:asciiTheme="minorEastAsia" w:hAnsiTheme="minorEastAsia" w:eastAsiaTheme="minorEastAsia"/>
          <w:b/>
          <w:color w:val="000000" w:themeColor="text1"/>
          <w:sz w:val="52"/>
          <w:szCs w:val="52"/>
          <w:lang w:eastAsia="zh-CN"/>
          <w14:textFill>
            <w14:solidFill>
              <w14:schemeClr w14:val="tx1"/>
            </w14:solidFill>
          </w14:textFill>
        </w:rPr>
      </w:pPr>
    </w:p>
    <w:p w14:paraId="7E979455">
      <w:pPr>
        <w:pStyle w:val="55"/>
        <w:snapToGrid w:val="0"/>
        <w:ind w:left="2160" w:firstLine="0"/>
        <w:rPr>
          <w:rFonts w:cs="Times New Roman" w:asciiTheme="minorEastAsia" w:hAnsiTheme="minorEastAsia" w:eastAsiaTheme="minorEastAsia"/>
          <w:b/>
          <w:color w:val="000000" w:themeColor="text1"/>
          <w:sz w:val="52"/>
          <w:szCs w:val="52"/>
          <w:lang w:eastAsia="zh-CN"/>
          <w14:textFill>
            <w14:solidFill>
              <w14:schemeClr w14:val="tx1"/>
            </w14:solidFill>
          </w14:textFill>
        </w:rPr>
      </w:pPr>
    </w:p>
    <w:p w14:paraId="0804197B">
      <w:pPr>
        <w:pStyle w:val="55"/>
        <w:snapToGrid w:val="0"/>
        <w:ind w:left="2160" w:firstLine="0"/>
        <w:rPr>
          <w:rFonts w:cs="Times New Roman" w:asciiTheme="minorEastAsia" w:hAnsiTheme="minorEastAsia" w:eastAsiaTheme="minorEastAsia"/>
          <w:b/>
          <w:color w:val="000000" w:themeColor="text1"/>
          <w:sz w:val="52"/>
          <w:szCs w:val="52"/>
          <w:lang w:eastAsia="zh-CN"/>
          <w14:textFill>
            <w14:solidFill>
              <w14:schemeClr w14:val="tx1"/>
            </w14:solidFill>
          </w14:textFill>
        </w:rPr>
      </w:pPr>
    </w:p>
    <w:p w14:paraId="136D7A65">
      <w:pPr>
        <w:pStyle w:val="55"/>
        <w:snapToGrid w:val="0"/>
        <w:ind w:left="0" w:leftChars="0" w:firstLine="0" w:firstLineChars="0"/>
        <w:rPr>
          <w:rFonts w:cs="Times New Roman" w:asciiTheme="minorEastAsia" w:hAnsiTheme="minorEastAsia" w:eastAsiaTheme="minorEastAsia"/>
          <w:b/>
          <w:color w:val="000000" w:themeColor="text1"/>
          <w:sz w:val="52"/>
          <w:szCs w:val="52"/>
          <w:lang w:eastAsia="zh-CN"/>
          <w14:textFill>
            <w14:solidFill>
              <w14:schemeClr w14:val="tx1"/>
            </w14:solidFill>
          </w14:textFill>
        </w:rPr>
      </w:pPr>
    </w:p>
    <w:p w14:paraId="713AF763">
      <w:pPr>
        <w:pStyle w:val="55"/>
        <w:snapToGrid w:val="0"/>
        <w:ind w:left="0" w:leftChars="0" w:firstLine="0" w:firstLineChars="0"/>
        <w:rPr>
          <w:rFonts w:cs="Times New Roman" w:asciiTheme="minorEastAsia" w:hAnsiTheme="minorEastAsia" w:eastAsiaTheme="minorEastAsia"/>
          <w:b/>
          <w:color w:val="000000" w:themeColor="text1"/>
          <w:sz w:val="52"/>
          <w:szCs w:val="52"/>
          <w:lang w:eastAsia="zh-CN"/>
          <w14:textFill>
            <w14:solidFill>
              <w14:schemeClr w14:val="tx1"/>
            </w14:solidFill>
          </w14:textFill>
        </w:rPr>
      </w:pPr>
    </w:p>
    <w:p w14:paraId="3337E784">
      <w:pPr>
        <w:pStyle w:val="55"/>
        <w:snapToGrid w:val="0"/>
        <w:ind w:left="2160" w:firstLine="0"/>
        <w:rPr>
          <w:rFonts w:cs="Times New Roman" w:asciiTheme="minorEastAsia" w:hAnsiTheme="minorEastAsia" w:eastAsiaTheme="minorEastAsia"/>
          <w:b/>
          <w:color w:val="000000" w:themeColor="text1"/>
          <w:sz w:val="52"/>
          <w:szCs w:val="52"/>
          <w:lang w:eastAsia="zh-CN"/>
          <w14:textFill>
            <w14:solidFill>
              <w14:schemeClr w14:val="tx1"/>
            </w14:solidFill>
          </w14:textFill>
        </w:rPr>
      </w:pPr>
    </w:p>
    <w:p w14:paraId="4FEE7916">
      <w:pPr>
        <w:snapToGrid w:val="0"/>
        <w:jc w:val="center"/>
        <w:rPr>
          <w:rFonts w:cs="Times New Roman" w:asciiTheme="minorEastAsia" w:hAnsiTheme="minorEastAsia" w:eastAsiaTheme="minorEastAsia"/>
          <w:b/>
          <w:color w:val="000000" w:themeColor="text1"/>
          <w:sz w:val="32"/>
          <w:szCs w:val="32"/>
          <w:lang w:eastAsia="zh-CN"/>
          <w14:textFill>
            <w14:solidFill>
              <w14:schemeClr w14:val="tx1"/>
            </w14:solidFill>
          </w14:textFill>
        </w:rPr>
      </w:pPr>
      <w:r>
        <w:rPr>
          <w:rFonts w:cs="Times New Roman" w:asciiTheme="minorEastAsia" w:hAnsiTheme="minorEastAsia" w:eastAsiaTheme="minorEastAsia"/>
          <w:b/>
          <w:color w:val="000000" w:themeColor="text1"/>
          <w:sz w:val="32"/>
          <w:szCs w:val="32"/>
          <w:lang w:eastAsia="zh-CN"/>
          <w14:textFill>
            <w14:solidFill>
              <w14:schemeClr w14:val="tx1"/>
            </w14:solidFill>
          </w14:textFill>
        </w:rPr>
        <w:t>建设单位：东莞市新东欣环保投资有限公司</w:t>
      </w:r>
    </w:p>
    <w:p w14:paraId="5F03C908">
      <w:pPr>
        <w:snapToGrid w:val="0"/>
        <w:jc w:val="center"/>
        <w:rPr>
          <w:rFonts w:cs="Times New Roman" w:asciiTheme="minorEastAsia" w:hAnsiTheme="minorEastAsia" w:eastAsiaTheme="minorEastAsia"/>
          <w:color w:val="000000" w:themeColor="text1"/>
          <w:sz w:val="36"/>
          <w:szCs w:val="36"/>
          <w:lang w:eastAsia="zh-CN"/>
          <w14:textFill>
            <w14:solidFill>
              <w14:schemeClr w14:val="tx1"/>
            </w14:solidFill>
          </w14:textFill>
        </w:rPr>
      </w:pPr>
    </w:p>
    <w:p w14:paraId="6B9763DB">
      <w:pPr>
        <w:snapToGrid w:val="0"/>
        <w:jc w:val="center"/>
        <w:rPr>
          <w:rFonts w:cs="Times New Roman" w:asciiTheme="minorEastAsia" w:hAnsiTheme="minorEastAsia" w:eastAsiaTheme="minorEastAsia"/>
          <w:b/>
          <w:color w:val="000000" w:themeColor="text1"/>
          <w:sz w:val="32"/>
          <w:szCs w:val="32"/>
          <w:lang w:eastAsia="zh-CN"/>
          <w14:textFill>
            <w14:solidFill>
              <w14:schemeClr w14:val="tx1"/>
            </w14:solidFill>
          </w14:textFill>
        </w:rPr>
      </w:pPr>
      <w:r>
        <w:rPr>
          <w:rFonts w:cs="Times New Roman" w:asciiTheme="minorEastAsia" w:hAnsiTheme="minorEastAsia" w:eastAsiaTheme="minorEastAsia"/>
          <w:b/>
          <w:color w:val="000000" w:themeColor="text1"/>
          <w:sz w:val="32"/>
          <w:szCs w:val="32"/>
          <w:lang w:eastAsia="zh-CN"/>
          <w14:textFill>
            <w14:solidFill>
              <w14:schemeClr w14:val="tx1"/>
            </w14:solidFill>
          </w14:textFill>
        </w:rPr>
        <w:t>二〇</w:t>
      </w:r>
      <w:r>
        <w:rPr>
          <w:rFonts w:hint="eastAsia" w:cs="Times New Roman" w:asciiTheme="minorEastAsia" w:hAnsiTheme="minorEastAsia" w:eastAsiaTheme="minorEastAsia"/>
          <w:b/>
          <w:color w:val="000000" w:themeColor="text1"/>
          <w:sz w:val="32"/>
          <w:szCs w:val="32"/>
          <w:lang w:eastAsia="zh-CN"/>
          <w14:textFill>
            <w14:solidFill>
              <w14:schemeClr w14:val="tx1"/>
            </w14:solidFill>
          </w14:textFill>
        </w:rPr>
        <w:t>二</w:t>
      </w:r>
      <w:r>
        <w:rPr>
          <w:rFonts w:hint="eastAsia" w:cs="Times New Roman" w:asciiTheme="minorEastAsia" w:hAnsiTheme="minorEastAsia" w:eastAsiaTheme="minorEastAsia"/>
          <w:b/>
          <w:color w:val="000000" w:themeColor="text1"/>
          <w:sz w:val="32"/>
          <w:szCs w:val="32"/>
          <w:lang w:val="en-US" w:eastAsia="zh-CN"/>
          <w14:textFill>
            <w14:solidFill>
              <w14:schemeClr w14:val="tx1"/>
            </w14:solidFill>
          </w14:textFill>
        </w:rPr>
        <w:t>五</w:t>
      </w:r>
      <w:r>
        <w:rPr>
          <w:rFonts w:cs="Times New Roman" w:asciiTheme="minorEastAsia" w:hAnsiTheme="minorEastAsia" w:eastAsiaTheme="minorEastAsia"/>
          <w:b/>
          <w:color w:val="000000" w:themeColor="text1"/>
          <w:sz w:val="32"/>
          <w:szCs w:val="32"/>
          <w:lang w:eastAsia="zh-CN"/>
          <w14:textFill>
            <w14:solidFill>
              <w14:schemeClr w14:val="tx1"/>
            </w14:solidFill>
          </w14:textFill>
        </w:rPr>
        <w:t>年</w:t>
      </w:r>
      <w:r>
        <w:rPr>
          <w:rFonts w:hint="eastAsia" w:cs="Times New Roman" w:asciiTheme="minorEastAsia" w:hAnsiTheme="minorEastAsia" w:eastAsiaTheme="minorEastAsia"/>
          <w:b/>
          <w:color w:val="000000" w:themeColor="text1"/>
          <w:sz w:val="32"/>
          <w:szCs w:val="32"/>
          <w:lang w:val="en-US" w:eastAsia="zh-CN"/>
          <w14:textFill>
            <w14:solidFill>
              <w14:schemeClr w14:val="tx1"/>
            </w14:solidFill>
          </w14:textFill>
        </w:rPr>
        <w:t>七</w:t>
      </w:r>
      <w:r>
        <w:rPr>
          <w:rFonts w:cs="Times New Roman" w:asciiTheme="minorEastAsia" w:hAnsiTheme="minorEastAsia" w:eastAsiaTheme="minorEastAsia"/>
          <w:b/>
          <w:color w:val="000000" w:themeColor="text1"/>
          <w:sz w:val="32"/>
          <w:szCs w:val="32"/>
          <w:lang w:eastAsia="zh-CN"/>
          <w14:textFill>
            <w14:solidFill>
              <w14:schemeClr w14:val="tx1"/>
            </w14:solidFill>
          </w14:textFill>
        </w:rPr>
        <w:t>月</w:t>
      </w:r>
    </w:p>
    <w:p w14:paraId="2A09DBFB">
      <w:pPr>
        <w:pStyle w:val="243"/>
        <w:spacing w:before="0" w:beforeAutospacing="0" w:after="0" w:afterAutospacing="0" w:line="360" w:lineRule="auto"/>
        <w:ind w:firstLine="480" w:firstLineChars="200"/>
        <w:jc w:val="both"/>
        <w:rPr>
          <w:rFonts w:asciiTheme="minorEastAsia" w:hAnsiTheme="minorEastAsia" w:eastAsiaTheme="minorEastAsia"/>
        </w:rPr>
        <w:sectPr>
          <w:footerReference r:id="rId5" w:type="default"/>
          <w:pgSz w:w="11913" w:h="16840"/>
          <w:pgMar w:top="1134" w:right="1134" w:bottom="1134" w:left="1418" w:header="737" w:footer="1043" w:gutter="0"/>
          <w:cols w:space="720" w:num="1"/>
          <w:docGrid w:linePitch="299" w:charSpace="0"/>
        </w:sectPr>
      </w:pPr>
    </w:p>
    <w:p w14:paraId="687FF753">
      <w:pPr>
        <w:rPr>
          <w:rFonts w:asciiTheme="minorEastAsia" w:hAnsiTheme="minorEastAsia" w:eastAsiaTheme="minorEastAsia"/>
          <w:b/>
          <w:bCs/>
          <w:sz w:val="28"/>
          <w:szCs w:val="28"/>
          <w:lang w:eastAsia="zh-CN"/>
        </w:rPr>
      </w:pPr>
    </w:p>
    <w:p w14:paraId="09F1C66D">
      <w:pPr>
        <w:numPr>
          <w:ilvl w:val="0"/>
          <w:numId w:val="7"/>
        </w:numPr>
        <w:rPr>
          <w:rFonts w:asciiTheme="minorEastAsia" w:hAnsiTheme="minorEastAsia" w:eastAsiaTheme="minorEastAsia"/>
          <w:b/>
          <w:bCs/>
          <w:szCs w:val="24"/>
        </w:rPr>
      </w:pPr>
      <w:r>
        <w:rPr>
          <w:rFonts w:hint="eastAsia" w:asciiTheme="minorEastAsia" w:hAnsiTheme="minorEastAsia" w:eastAsiaTheme="minorEastAsia"/>
          <w:b/>
          <w:bCs/>
          <w:szCs w:val="24"/>
        </w:rPr>
        <w:t>前言</w:t>
      </w:r>
    </w:p>
    <w:p w14:paraId="7118B9ED">
      <w:pPr>
        <w:ind w:firstLine="480" w:firstLineChars="200"/>
        <w:rPr>
          <w:rFonts w:hint="eastAsia" w:asciiTheme="minorEastAsia" w:hAnsiTheme="minorEastAsia" w:eastAsiaTheme="minorEastAsia"/>
          <w:szCs w:val="24"/>
          <w:lang w:eastAsia="zh-CN"/>
        </w:rPr>
      </w:pPr>
      <w:r>
        <w:rPr>
          <w:rFonts w:hint="eastAsia" w:asciiTheme="minorEastAsia" w:hAnsiTheme="minorEastAsia" w:eastAsiaTheme="minorEastAsia"/>
          <w:szCs w:val="24"/>
          <w:lang w:eastAsia="zh-CN"/>
        </w:rPr>
        <w:t>东莞市海心沙资源循环利用中心绿色工业服务项目填埋场浓缩液处理单元采用“预处理+生化+膜系统”的处理工艺，其中生化工序是浓缩液中有机物降解的主要工序，活性污泥中的微生物通过生化反应降解浓缩液中的有机物，同时产生热量使污泥升温，若生化污泥温度超过微生物生长的最适宜温度（35~38℃），会直接导致微生物的活性降低甚至消亡，这将会极大影响浓缩液生化系统的处理效果。</w:t>
      </w:r>
    </w:p>
    <w:p w14:paraId="1D88163D">
      <w:pPr>
        <w:ind w:firstLine="480" w:firstLineChars="200"/>
        <w:rPr>
          <w:rFonts w:hint="eastAsia" w:asciiTheme="minorEastAsia" w:hAnsiTheme="minorEastAsia" w:eastAsiaTheme="minorEastAsia"/>
          <w:szCs w:val="24"/>
          <w:lang w:eastAsia="zh-CN"/>
        </w:rPr>
      </w:pPr>
      <w:r>
        <w:rPr>
          <w:rFonts w:hint="eastAsia" w:asciiTheme="minorEastAsia" w:hAnsiTheme="minorEastAsia" w:eastAsiaTheme="minorEastAsia"/>
          <w:szCs w:val="24"/>
          <w:lang w:eastAsia="zh-CN"/>
        </w:rPr>
        <w:t>活性污泥主要依靠系统配置的两套板式换热器进行降温（夏季污泥温度过高时为确保系统运行效果良好两台板式换热器需同时开启）。由于进水的氯化物较高，设计的板式换热器（SS316材质）易被腐蚀，目前在拆洗检查过程中发现，去年6月份维尔利更换的一套板换换热片已出现腐蚀穿孔，已无法满足系统正常使用，为保证系统稳定性，确保系统出水达标，现需要采购一套材质为TA1的板式换热器。</w:t>
      </w:r>
    </w:p>
    <w:p w14:paraId="363E93FC">
      <w:pPr>
        <w:ind w:firstLine="482" w:firstLineChars="200"/>
        <w:rPr>
          <w:rFonts w:asciiTheme="minorEastAsia" w:hAnsiTheme="minorEastAsia" w:eastAsiaTheme="minorEastAsia"/>
          <w:b/>
          <w:bCs/>
          <w:szCs w:val="24"/>
          <w:lang w:eastAsia="zh-CN"/>
        </w:rPr>
      </w:pPr>
      <w:r>
        <w:rPr>
          <w:rFonts w:hint="eastAsia" w:asciiTheme="minorEastAsia" w:hAnsiTheme="minorEastAsia" w:eastAsiaTheme="minorEastAsia"/>
          <w:b/>
          <w:bCs/>
          <w:szCs w:val="24"/>
          <w:lang w:eastAsia="zh-CN"/>
        </w:rPr>
        <w:t>二、项目概况与产生范围</w:t>
      </w:r>
    </w:p>
    <w:p w14:paraId="4771F6E8">
      <w:pPr>
        <w:ind w:firstLine="480" w:firstLineChars="200"/>
        <w:rPr>
          <w:rFonts w:asciiTheme="minorEastAsia" w:hAnsiTheme="minorEastAsia" w:eastAsiaTheme="minorEastAsia"/>
          <w:lang w:eastAsia="zh-CN"/>
        </w:rPr>
      </w:pPr>
      <w:r>
        <w:rPr>
          <w:rFonts w:asciiTheme="minorEastAsia" w:hAnsiTheme="minorEastAsia" w:eastAsiaTheme="minorEastAsia"/>
          <w:szCs w:val="24"/>
          <w:lang w:eastAsia="zh-CN"/>
        </w:rPr>
        <w:t>东莞市新东欣环保投资有限公司成立于2018年4月，位于东莞市麻涌镇与洪梅镇交界的海心沙岛，是东莞市国有企业东实集团旗下环保产业的全资子公司，主要负责东莞市海心沙绿色工业服务项目（危险废物处置项目）的建设运营，业务涵盖危险废物处理处置、收集/暂存、综合利用，以及环境监测、技术咨询与服务。</w:t>
      </w:r>
    </w:p>
    <w:p w14:paraId="591B3E53">
      <w:pPr>
        <w:rPr>
          <w:rFonts w:asciiTheme="minorEastAsia" w:hAnsiTheme="minorEastAsia" w:eastAsiaTheme="minorEastAsia"/>
          <w:b/>
          <w:bCs/>
          <w:lang w:eastAsia="zh-CN"/>
        </w:rPr>
      </w:pPr>
      <w:r>
        <w:rPr>
          <w:rFonts w:hint="eastAsia" w:asciiTheme="minorEastAsia" w:hAnsiTheme="minorEastAsia" w:eastAsiaTheme="minorEastAsia"/>
          <w:b/>
          <w:bCs/>
          <w:lang w:eastAsia="zh-CN"/>
        </w:rPr>
        <w:t>三、总则</w:t>
      </w:r>
    </w:p>
    <w:p w14:paraId="4E7E4708">
      <w:pPr>
        <w:rPr>
          <w:rFonts w:asciiTheme="minorEastAsia" w:hAnsiTheme="minorEastAsia" w:eastAsiaTheme="minorEastAsia"/>
          <w:lang w:eastAsia="zh-CN"/>
        </w:rPr>
      </w:pPr>
      <w:r>
        <w:rPr>
          <w:rFonts w:hint="eastAsia" w:asciiTheme="minorEastAsia" w:hAnsiTheme="minorEastAsia" w:eastAsiaTheme="minorEastAsia"/>
          <w:lang w:eastAsia="zh-CN"/>
        </w:rPr>
        <w:t>1、 所属板式换热器（以下简称设备或板换）</w:t>
      </w:r>
      <w:r>
        <w:rPr>
          <w:rFonts w:hint="eastAsia" w:asciiTheme="minorEastAsia" w:hAnsiTheme="minorEastAsia" w:eastAsiaTheme="minorEastAsia"/>
          <w:highlight w:val="none"/>
          <w:lang w:eastAsia="zh-CN"/>
        </w:rPr>
        <w:t>用于浓缩液处理系统污泥冷却；</w:t>
      </w:r>
    </w:p>
    <w:p w14:paraId="506C433C">
      <w:pPr>
        <w:rPr>
          <w:rFonts w:asciiTheme="minorEastAsia" w:hAnsiTheme="minorEastAsia" w:eastAsiaTheme="minorEastAsia"/>
          <w:lang w:eastAsia="zh-CN"/>
        </w:rPr>
      </w:pPr>
      <w:r>
        <w:rPr>
          <w:rFonts w:hint="eastAsia" w:asciiTheme="minorEastAsia" w:hAnsiTheme="minorEastAsia" w:eastAsiaTheme="minorEastAsia"/>
          <w:lang w:eastAsia="zh-CN"/>
        </w:rPr>
        <w:t>2、乙方确保无违反知识产权行为，由此造成的损失均由乙方负责；</w:t>
      </w:r>
    </w:p>
    <w:p w14:paraId="0DF72D81">
      <w:pPr>
        <w:rPr>
          <w:rFonts w:asciiTheme="minorEastAsia" w:hAnsiTheme="minorEastAsia" w:eastAsiaTheme="minorEastAsia"/>
          <w:lang w:eastAsia="zh-CN"/>
        </w:rPr>
      </w:pPr>
      <w:r>
        <w:rPr>
          <w:rFonts w:hint="eastAsia" w:asciiTheme="minorEastAsia" w:hAnsiTheme="minorEastAsia" w:eastAsiaTheme="minorEastAsia"/>
          <w:lang w:eastAsia="zh-CN"/>
        </w:rPr>
        <w:t>3 、本技术协议是商务合同的重要组成部分，与商务合同具有同等法律效力；</w:t>
      </w:r>
    </w:p>
    <w:p w14:paraId="4E837848">
      <w:pPr>
        <w:rPr>
          <w:rFonts w:asciiTheme="minorEastAsia" w:hAnsiTheme="minorEastAsia" w:eastAsiaTheme="minorEastAsia"/>
          <w:lang w:eastAsia="zh-CN"/>
        </w:rPr>
      </w:pPr>
      <w:r>
        <w:rPr>
          <w:rFonts w:hint="eastAsia" w:asciiTheme="minorEastAsia" w:hAnsiTheme="minorEastAsia" w:eastAsiaTheme="minorEastAsia"/>
          <w:lang w:eastAsia="zh-CN"/>
        </w:rPr>
        <w:t>4 、本技术协议提出的是最低限度的技术要求，乙方应提供符合本技术协议且符合相关国家标准的优质产品和相应服务。</w:t>
      </w:r>
    </w:p>
    <w:p w14:paraId="3ABD90BC">
      <w:pPr>
        <w:rPr>
          <w:rFonts w:asciiTheme="minorEastAsia" w:hAnsiTheme="minorEastAsia" w:eastAsiaTheme="minorEastAsia"/>
          <w:b/>
          <w:bCs/>
          <w:lang w:eastAsia="zh-CN"/>
        </w:rPr>
      </w:pPr>
      <w:r>
        <w:rPr>
          <w:rFonts w:hint="eastAsia" w:asciiTheme="minorEastAsia" w:hAnsiTheme="minorEastAsia" w:eastAsiaTheme="minorEastAsia"/>
          <w:b/>
          <w:bCs/>
          <w:lang w:eastAsia="zh-CN"/>
        </w:rPr>
        <w:t>四、执行标准</w:t>
      </w:r>
    </w:p>
    <w:p w14:paraId="7550A4B8">
      <w:pPr>
        <w:ind w:firstLine="480" w:firstLineChars="200"/>
        <w:rPr>
          <w:rFonts w:cs="宋体" w:asciiTheme="minorEastAsia" w:hAnsiTheme="minorEastAsia" w:eastAsiaTheme="minorEastAsia"/>
          <w:szCs w:val="21"/>
          <w:lang w:val="zh-CN" w:eastAsia="zh-CN"/>
        </w:rPr>
      </w:pPr>
      <w:bookmarkStart w:id="0" w:name="OLE_LINK21"/>
      <w:bookmarkStart w:id="1" w:name="OLE_LINK22"/>
      <w:r>
        <w:rPr>
          <w:rFonts w:hint="eastAsia" w:cs="宋体" w:asciiTheme="minorEastAsia" w:hAnsiTheme="minorEastAsia" w:eastAsiaTheme="minorEastAsia"/>
          <w:szCs w:val="21"/>
          <w:lang w:val="zh-CN" w:eastAsia="zh-CN"/>
        </w:rPr>
        <w:t>本设备的设计、制造、安装及验收应执行但不限以下标准，乙方应保证和负责所执行标准的完整性、正确性和有效性。</w:t>
      </w:r>
      <w:bookmarkEnd w:id="0"/>
      <w:bookmarkEnd w:id="1"/>
    </w:p>
    <w:p w14:paraId="57EBCC94">
      <w:pPr>
        <w:ind w:firstLine="480" w:firstLineChars="200"/>
        <w:rPr>
          <w:rFonts w:cs="宋体" w:asciiTheme="minorEastAsia" w:hAnsiTheme="minorEastAsia" w:eastAsiaTheme="minorEastAsia"/>
          <w:szCs w:val="21"/>
          <w:lang w:val="zh-CN" w:eastAsia="zh-CN"/>
        </w:rPr>
      </w:pPr>
      <w:r>
        <w:rPr>
          <w:rFonts w:hint="eastAsia" w:cs="宋体" w:asciiTheme="minorEastAsia" w:hAnsiTheme="minorEastAsia" w:eastAsiaTheme="minorEastAsia"/>
          <w:szCs w:val="21"/>
          <w:lang w:val="zh-CN" w:eastAsia="zh-CN"/>
        </w:rPr>
        <w:t xml:space="preserve">  GB 16409-1996    板式换热器</w:t>
      </w:r>
    </w:p>
    <w:p w14:paraId="66B6884D">
      <w:pPr>
        <w:ind w:firstLine="480" w:firstLineChars="200"/>
        <w:rPr>
          <w:rFonts w:cs="宋体" w:asciiTheme="minorEastAsia" w:hAnsiTheme="minorEastAsia" w:eastAsiaTheme="minorEastAsia"/>
          <w:szCs w:val="21"/>
          <w:lang w:val="zh-CN" w:eastAsia="zh-CN"/>
        </w:rPr>
      </w:pPr>
      <w:r>
        <w:rPr>
          <w:rFonts w:hint="eastAsia" w:cs="宋体" w:asciiTheme="minorEastAsia" w:hAnsiTheme="minorEastAsia" w:eastAsiaTheme="minorEastAsia"/>
          <w:szCs w:val="21"/>
          <w:lang w:val="zh-CN" w:eastAsia="zh-CN"/>
        </w:rPr>
        <w:t xml:space="preserve">  NB/T 47004.1-2017  板式热交换器</w:t>
      </w:r>
    </w:p>
    <w:p w14:paraId="4E17E21E">
      <w:pPr>
        <w:numPr>
          <w:ilvl w:val="0"/>
          <w:numId w:val="8"/>
        </w:numPr>
        <w:rPr>
          <w:rFonts w:hint="eastAsia" w:asciiTheme="minorEastAsia" w:hAnsiTheme="minorEastAsia" w:eastAsiaTheme="minorEastAsia"/>
          <w:bCs/>
          <w:szCs w:val="21"/>
          <w:lang w:eastAsia="zh-CN"/>
        </w:rPr>
      </w:pPr>
      <w:bookmarkStart w:id="2" w:name="_Toc392062961"/>
      <w:r>
        <w:rPr>
          <w:rFonts w:hint="eastAsia" w:asciiTheme="minorEastAsia" w:hAnsiTheme="minorEastAsia" w:eastAsiaTheme="minorEastAsia"/>
          <w:b/>
          <w:bCs/>
          <w:szCs w:val="21"/>
          <w:lang w:val="en-US" w:eastAsia="zh-CN"/>
        </w:rPr>
        <w:t>设备</w:t>
      </w:r>
      <w:r>
        <w:rPr>
          <w:rFonts w:hint="eastAsia" w:asciiTheme="minorEastAsia" w:hAnsiTheme="minorEastAsia" w:eastAsiaTheme="minorEastAsia"/>
          <w:b/>
          <w:bCs/>
          <w:szCs w:val="21"/>
          <w:lang w:eastAsia="zh-CN"/>
        </w:rPr>
        <w:t>技术</w:t>
      </w:r>
      <w:bookmarkEnd w:id="2"/>
      <w:r>
        <w:rPr>
          <w:rFonts w:hint="eastAsia" w:asciiTheme="minorEastAsia" w:hAnsiTheme="minorEastAsia" w:eastAsiaTheme="minorEastAsia"/>
          <w:b/>
          <w:bCs/>
          <w:szCs w:val="21"/>
          <w:lang w:val="en-US" w:eastAsia="zh-CN"/>
        </w:rPr>
        <w:t>需求</w:t>
      </w:r>
    </w:p>
    <w:p w14:paraId="68CB182B">
      <w:pPr>
        <w:ind w:right="457" w:firstLine="480" w:firstLineChars="200"/>
        <w:outlineLvl w:val="0"/>
        <w:rPr>
          <w:rFonts w:asciiTheme="minorEastAsia" w:hAnsiTheme="minorEastAsia" w:eastAsiaTheme="minorEastAsia"/>
          <w:szCs w:val="21"/>
          <w:lang w:eastAsia="zh-CN"/>
        </w:rPr>
      </w:pPr>
      <w:r>
        <w:rPr>
          <w:rFonts w:hint="eastAsia" w:asciiTheme="minorEastAsia" w:hAnsiTheme="minorEastAsia" w:eastAsiaTheme="minorEastAsia"/>
          <w:bCs/>
          <w:szCs w:val="21"/>
          <w:lang w:eastAsia="zh-CN"/>
        </w:rPr>
        <w:t>本协议的</w:t>
      </w:r>
      <w:r>
        <w:rPr>
          <w:rFonts w:hint="eastAsia" w:ascii="宋体" w:hAnsi="宋体" w:eastAsia="宋体" w:cs="宋体"/>
          <w:b w:val="0"/>
          <w:bCs w:val="0"/>
          <w:color w:val="auto"/>
          <w:sz w:val="24"/>
          <w:szCs w:val="24"/>
          <w:lang w:val="en-US" w:eastAsia="zh-CN"/>
        </w:rPr>
        <w:t>板式换热器</w:t>
      </w:r>
      <w:r>
        <w:rPr>
          <w:rFonts w:hint="eastAsia" w:cs="宋体" w:asciiTheme="minorEastAsia" w:hAnsiTheme="minorEastAsia" w:eastAsiaTheme="minorEastAsia"/>
          <w:szCs w:val="21"/>
          <w:lang w:eastAsia="zh-CN"/>
        </w:rPr>
        <w:t>均</w:t>
      </w:r>
      <w:r>
        <w:rPr>
          <w:rFonts w:hint="eastAsia" w:asciiTheme="minorEastAsia" w:hAnsiTheme="minorEastAsia" w:eastAsiaTheme="minorEastAsia"/>
          <w:bCs/>
          <w:szCs w:val="21"/>
          <w:lang w:eastAsia="zh-CN"/>
        </w:rPr>
        <w:t>包括机架、板片、</w:t>
      </w:r>
      <w:r>
        <w:rPr>
          <w:rFonts w:hint="eastAsia" w:asciiTheme="minorEastAsia" w:hAnsiTheme="minorEastAsia" w:eastAsiaTheme="minorEastAsia"/>
          <w:szCs w:val="21"/>
          <w:lang w:eastAsia="zh-CN"/>
        </w:rPr>
        <w:t>密封件等全套，对应型号、参数、配置见表1。</w:t>
      </w:r>
    </w:p>
    <w:p w14:paraId="593CB4B1">
      <w:pPr>
        <w:spacing w:after="120" w:afterLines="50"/>
        <w:ind w:right="459"/>
        <w:jc w:val="center"/>
        <w:outlineLvl w:val="0"/>
        <w:rPr>
          <w:rFonts w:hint="eastAsia" w:asciiTheme="minorEastAsia" w:hAnsiTheme="minorEastAsia" w:eastAsiaTheme="minorEastAsia"/>
          <w:bCs/>
          <w:szCs w:val="21"/>
          <w:lang w:eastAsia="zh-CN"/>
        </w:rPr>
      </w:pPr>
    </w:p>
    <w:p w14:paraId="59093707">
      <w:pPr>
        <w:spacing w:after="120" w:afterLines="50"/>
        <w:ind w:right="459"/>
        <w:jc w:val="center"/>
        <w:outlineLvl w:val="0"/>
        <w:rPr>
          <w:rFonts w:asciiTheme="minorEastAsia" w:hAnsiTheme="minorEastAsia" w:eastAsiaTheme="minorEastAsia"/>
          <w:bCs/>
          <w:szCs w:val="21"/>
          <w:lang w:eastAsia="zh-CN"/>
        </w:rPr>
      </w:pPr>
      <w:r>
        <w:rPr>
          <w:rFonts w:hint="eastAsia" w:asciiTheme="minorEastAsia" w:hAnsiTheme="minorEastAsia" w:eastAsiaTheme="minorEastAsia"/>
          <w:bCs/>
          <w:szCs w:val="21"/>
          <w:lang w:eastAsia="zh-CN"/>
        </w:rPr>
        <w:t>表1   板换型号、参数、配置</w:t>
      </w:r>
    </w:p>
    <w:tbl>
      <w:tblPr>
        <w:tblStyle w:val="39"/>
        <w:tblW w:w="90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7"/>
        <w:gridCol w:w="4956"/>
      </w:tblGrid>
      <w:tr w14:paraId="71D501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117" w:type="dxa"/>
            <w:vAlign w:val="center"/>
          </w:tcPr>
          <w:p w14:paraId="2D7A6BA6">
            <w:pPr>
              <w:pStyle w:val="250"/>
              <w:keepNext w:val="0"/>
              <w:keepLines w:val="0"/>
              <w:pageBreakBefore w:val="0"/>
              <w:widowControl w:val="0"/>
              <w:kinsoku/>
              <w:wordWrap/>
              <w:overflowPunct/>
              <w:topLinePunct w:val="0"/>
              <w:autoSpaceDE w:val="0"/>
              <w:autoSpaceDN w:val="0"/>
              <w:bidi w:val="0"/>
              <w:adjustRightInd/>
              <w:snapToGrid/>
              <w:spacing w:line="219" w:lineRule="auto"/>
              <w:ind w:left="0"/>
              <w:jc w:val="center"/>
              <w:textAlignment w:val="auto"/>
              <w:rPr>
                <w:rFonts w:hint="default" w:ascii="Times New Roman" w:hAnsi="Times New Roman" w:cs="Times New Roman" w:eastAsiaTheme="minorEastAsia"/>
                <w:b/>
                <w:bCs/>
                <w:spacing w:val="-6"/>
                <w:sz w:val="24"/>
                <w:szCs w:val="24"/>
              </w:rPr>
            </w:pPr>
            <w:r>
              <w:rPr>
                <w:rFonts w:hint="default" w:ascii="Times New Roman" w:hAnsi="Times New Roman" w:cs="Times New Roman" w:eastAsiaTheme="minorEastAsia"/>
                <w:b/>
                <w:bCs/>
                <w:spacing w:val="-6"/>
                <w:sz w:val="24"/>
                <w:szCs w:val="24"/>
              </w:rPr>
              <w:t>名称</w:t>
            </w:r>
          </w:p>
        </w:tc>
        <w:tc>
          <w:tcPr>
            <w:tcW w:w="4956" w:type="dxa"/>
            <w:vAlign w:val="center"/>
          </w:tcPr>
          <w:p w14:paraId="2625873E">
            <w:pPr>
              <w:pStyle w:val="250"/>
              <w:keepNext w:val="0"/>
              <w:keepLines w:val="0"/>
              <w:pageBreakBefore w:val="0"/>
              <w:widowControl w:val="0"/>
              <w:kinsoku/>
              <w:wordWrap/>
              <w:overflowPunct/>
              <w:topLinePunct w:val="0"/>
              <w:autoSpaceDE w:val="0"/>
              <w:autoSpaceDN w:val="0"/>
              <w:bidi w:val="0"/>
              <w:adjustRightInd/>
              <w:snapToGrid/>
              <w:spacing w:line="219" w:lineRule="auto"/>
              <w:ind w:left="0"/>
              <w:jc w:val="center"/>
              <w:textAlignment w:val="auto"/>
              <w:rPr>
                <w:rFonts w:hint="default" w:ascii="Times New Roman" w:hAnsi="Times New Roman" w:cs="Times New Roman" w:eastAsiaTheme="minorEastAsia"/>
                <w:b/>
                <w:bCs/>
                <w:spacing w:val="-6"/>
                <w:sz w:val="24"/>
                <w:szCs w:val="24"/>
              </w:rPr>
            </w:pPr>
            <w:r>
              <w:rPr>
                <w:rFonts w:hint="default" w:ascii="Times New Roman" w:hAnsi="Times New Roman" w:cs="Times New Roman" w:eastAsiaTheme="minorEastAsia"/>
                <w:b/>
                <w:bCs/>
                <w:spacing w:val="-6"/>
                <w:sz w:val="24"/>
                <w:szCs w:val="24"/>
                <w:lang w:eastAsia="zh-CN"/>
              </w:rPr>
              <w:t>浓缩液</w:t>
            </w:r>
            <w:r>
              <w:rPr>
                <w:rFonts w:hint="default" w:ascii="Times New Roman" w:hAnsi="Times New Roman" w:cs="Times New Roman" w:eastAsiaTheme="minorEastAsia"/>
                <w:b/>
                <w:bCs/>
                <w:spacing w:val="-6"/>
                <w:sz w:val="24"/>
                <w:szCs w:val="24"/>
              </w:rPr>
              <w:t>板式换热器</w:t>
            </w:r>
          </w:p>
        </w:tc>
      </w:tr>
      <w:tr w14:paraId="21AFD6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117" w:type="dxa"/>
            <w:shd w:val="clear" w:color="auto" w:fill="auto"/>
            <w:vAlign w:val="center"/>
          </w:tcPr>
          <w:p w14:paraId="5DEB22EF">
            <w:pPr>
              <w:pStyle w:val="250"/>
              <w:keepNext w:val="0"/>
              <w:keepLines w:val="0"/>
              <w:pageBreakBefore w:val="0"/>
              <w:widowControl w:val="0"/>
              <w:kinsoku/>
              <w:wordWrap/>
              <w:overflowPunct/>
              <w:topLinePunct w:val="0"/>
              <w:autoSpaceDE w:val="0"/>
              <w:autoSpaceDN w:val="0"/>
              <w:bidi w:val="0"/>
              <w:adjustRightInd/>
              <w:snapToGrid/>
              <w:spacing w:line="219" w:lineRule="auto"/>
              <w:ind w:left="0"/>
              <w:jc w:val="center"/>
              <w:textAlignment w:val="auto"/>
              <w:rPr>
                <w:rFonts w:hint="default" w:ascii="Times New Roman" w:hAnsi="Times New Roman" w:cs="Times New Roman" w:eastAsiaTheme="minorEastAsia"/>
                <w:b w:val="0"/>
                <w:bCs w:val="0"/>
                <w:spacing w:val="-6"/>
                <w:sz w:val="24"/>
                <w:szCs w:val="24"/>
              </w:rPr>
            </w:pPr>
            <w:r>
              <w:rPr>
                <w:rFonts w:hint="default" w:ascii="Times New Roman" w:hAnsi="Times New Roman" w:cs="Times New Roman" w:eastAsiaTheme="minorEastAsia"/>
                <w:b w:val="0"/>
                <w:bCs w:val="0"/>
                <w:spacing w:val="-6"/>
                <w:sz w:val="24"/>
                <w:szCs w:val="24"/>
              </w:rPr>
              <w:t>数量</w:t>
            </w:r>
          </w:p>
        </w:tc>
        <w:tc>
          <w:tcPr>
            <w:tcW w:w="4956" w:type="dxa"/>
            <w:shd w:val="clear" w:color="auto" w:fill="auto"/>
            <w:vAlign w:val="center"/>
          </w:tcPr>
          <w:p w14:paraId="327F8579">
            <w:pPr>
              <w:pStyle w:val="250"/>
              <w:keepNext w:val="0"/>
              <w:keepLines w:val="0"/>
              <w:pageBreakBefore w:val="0"/>
              <w:widowControl w:val="0"/>
              <w:kinsoku/>
              <w:wordWrap/>
              <w:overflowPunct/>
              <w:topLinePunct w:val="0"/>
              <w:autoSpaceDE w:val="0"/>
              <w:autoSpaceDN w:val="0"/>
              <w:bidi w:val="0"/>
              <w:adjustRightInd/>
              <w:snapToGrid/>
              <w:spacing w:line="219" w:lineRule="auto"/>
              <w:ind w:left="0"/>
              <w:jc w:val="center"/>
              <w:textAlignment w:val="auto"/>
              <w:rPr>
                <w:rFonts w:hint="default" w:ascii="Times New Roman" w:hAnsi="Times New Roman" w:cs="Times New Roman" w:eastAsiaTheme="minorEastAsia"/>
                <w:b w:val="0"/>
                <w:bCs w:val="0"/>
                <w:spacing w:val="-6"/>
                <w:sz w:val="24"/>
                <w:szCs w:val="24"/>
              </w:rPr>
            </w:pPr>
            <w:r>
              <w:rPr>
                <w:rFonts w:hint="default" w:ascii="Times New Roman" w:hAnsi="Times New Roman" w:cs="Times New Roman" w:eastAsiaTheme="minorEastAsia"/>
                <w:b w:val="0"/>
                <w:bCs w:val="0"/>
                <w:spacing w:val="-6"/>
                <w:sz w:val="24"/>
                <w:szCs w:val="24"/>
                <w:lang w:eastAsia="zh-CN"/>
              </w:rPr>
              <w:t>1</w:t>
            </w:r>
            <w:r>
              <w:rPr>
                <w:rFonts w:hint="default" w:ascii="Times New Roman" w:hAnsi="Times New Roman" w:cs="Times New Roman" w:eastAsiaTheme="minorEastAsia"/>
                <w:b w:val="0"/>
                <w:bCs w:val="0"/>
                <w:spacing w:val="-6"/>
                <w:sz w:val="24"/>
                <w:szCs w:val="24"/>
              </w:rPr>
              <w:t>台</w:t>
            </w:r>
          </w:p>
        </w:tc>
      </w:tr>
      <w:tr w14:paraId="5E198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117" w:type="dxa"/>
            <w:vAlign w:val="center"/>
          </w:tcPr>
          <w:p w14:paraId="4F27C498">
            <w:pPr>
              <w:pStyle w:val="250"/>
              <w:keepNext w:val="0"/>
              <w:keepLines w:val="0"/>
              <w:pageBreakBefore w:val="0"/>
              <w:widowControl w:val="0"/>
              <w:kinsoku/>
              <w:wordWrap/>
              <w:overflowPunct/>
              <w:topLinePunct w:val="0"/>
              <w:autoSpaceDE w:val="0"/>
              <w:autoSpaceDN w:val="0"/>
              <w:bidi w:val="0"/>
              <w:adjustRightInd/>
              <w:snapToGrid/>
              <w:spacing w:line="219" w:lineRule="auto"/>
              <w:ind w:left="0"/>
              <w:jc w:val="center"/>
              <w:textAlignment w:val="auto"/>
              <w:rPr>
                <w:rFonts w:hint="default" w:ascii="Times New Roman" w:hAnsi="Times New Roman" w:cs="Times New Roman" w:eastAsiaTheme="minorEastAsia"/>
                <w:b w:val="0"/>
                <w:bCs w:val="0"/>
                <w:spacing w:val="-6"/>
                <w:sz w:val="24"/>
                <w:szCs w:val="24"/>
                <w:highlight w:val="none"/>
              </w:rPr>
            </w:pPr>
            <w:r>
              <w:rPr>
                <w:rFonts w:hint="default" w:ascii="Times New Roman" w:hAnsi="Times New Roman" w:cs="Times New Roman" w:eastAsiaTheme="minorEastAsia"/>
                <w:b w:val="0"/>
                <w:bCs w:val="0"/>
                <w:spacing w:val="-6"/>
                <w:sz w:val="24"/>
                <w:szCs w:val="24"/>
                <w:highlight w:val="none"/>
              </w:rPr>
              <w:t>换热面积</w:t>
            </w:r>
          </w:p>
        </w:tc>
        <w:tc>
          <w:tcPr>
            <w:tcW w:w="4956" w:type="dxa"/>
            <w:vAlign w:val="center"/>
          </w:tcPr>
          <w:p w14:paraId="6C00839A">
            <w:pPr>
              <w:pStyle w:val="250"/>
              <w:keepNext w:val="0"/>
              <w:keepLines w:val="0"/>
              <w:pageBreakBefore w:val="0"/>
              <w:widowControl w:val="0"/>
              <w:kinsoku/>
              <w:wordWrap/>
              <w:overflowPunct/>
              <w:topLinePunct w:val="0"/>
              <w:autoSpaceDE w:val="0"/>
              <w:autoSpaceDN w:val="0"/>
              <w:bidi w:val="0"/>
              <w:adjustRightInd/>
              <w:snapToGrid/>
              <w:spacing w:line="219" w:lineRule="auto"/>
              <w:ind w:left="0"/>
              <w:jc w:val="center"/>
              <w:textAlignment w:val="auto"/>
              <w:rPr>
                <w:rFonts w:hint="default" w:ascii="Times New Roman" w:hAnsi="Times New Roman" w:cs="Times New Roman" w:eastAsiaTheme="minorEastAsia"/>
                <w:b w:val="0"/>
                <w:bCs w:val="0"/>
                <w:spacing w:val="-6"/>
                <w:sz w:val="24"/>
                <w:szCs w:val="24"/>
                <w:highlight w:val="none"/>
              </w:rPr>
            </w:pPr>
            <w:r>
              <w:rPr>
                <w:rFonts w:hint="eastAsia" w:ascii="Times New Roman" w:hAnsi="Times New Roman" w:cs="Times New Roman" w:eastAsiaTheme="minorEastAsia"/>
                <w:b w:val="0"/>
                <w:bCs w:val="0"/>
                <w:spacing w:val="-6"/>
                <w:sz w:val="24"/>
                <w:szCs w:val="24"/>
                <w:highlight w:val="none"/>
                <w:lang w:val="en-US" w:eastAsia="zh-CN"/>
              </w:rPr>
              <w:t>≥</w:t>
            </w:r>
            <w:r>
              <w:rPr>
                <w:rFonts w:hint="default" w:ascii="Times New Roman" w:hAnsi="Times New Roman" w:cs="Times New Roman" w:eastAsiaTheme="minorEastAsia"/>
                <w:b w:val="0"/>
                <w:bCs w:val="0"/>
                <w:spacing w:val="-6"/>
                <w:sz w:val="24"/>
                <w:szCs w:val="24"/>
                <w:highlight w:val="none"/>
                <w:lang w:eastAsia="zh-CN"/>
              </w:rPr>
              <w:t xml:space="preserve">185.68 </w:t>
            </w:r>
            <w:r>
              <w:rPr>
                <w:rFonts w:hint="default" w:ascii="Times New Roman" w:hAnsi="Times New Roman" w:cs="Times New Roman" w:eastAsiaTheme="minorEastAsia"/>
                <w:b w:val="0"/>
                <w:bCs w:val="0"/>
                <w:spacing w:val="-6"/>
                <w:sz w:val="24"/>
                <w:szCs w:val="24"/>
                <w:highlight w:val="none"/>
              </w:rPr>
              <w:t>㎡</w:t>
            </w:r>
          </w:p>
        </w:tc>
      </w:tr>
      <w:tr w14:paraId="426EA5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117" w:type="dxa"/>
            <w:vAlign w:val="center"/>
          </w:tcPr>
          <w:p w14:paraId="5E776E02">
            <w:pPr>
              <w:pStyle w:val="250"/>
              <w:keepNext w:val="0"/>
              <w:keepLines w:val="0"/>
              <w:pageBreakBefore w:val="0"/>
              <w:widowControl w:val="0"/>
              <w:kinsoku/>
              <w:wordWrap/>
              <w:overflowPunct/>
              <w:topLinePunct w:val="0"/>
              <w:autoSpaceDE w:val="0"/>
              <w:autoSpaceDN w:val="0"/>
              <w:bidi w:val="0"/>
              <w:adjustRightInd/>
              <w:snapToGrid/>
              <w:spacing w:line="219" w:lineRule="auto"/>
              <w:ind w:left="0"/>
              <w:jc w:val="center"/>
              <w:textAlignment w:val="auto"/>
              <w:rPr>
                <w:rFonts w:hint="default" w:ascii="Times New Roman" w:hAnsi="Times New Roman" w:cs="Times New Roman" w:eastAsiaTheme="minorEastAsia"/>
                <w:b w:val="0"/>
                <w:bCs w:val="0"/>
                <w:spacing w:val="-6"/>
                <w:sz w:val="24"/>
                <w:szCs w:val="24"/>
              </w:rPr>
            </w:pPr>
            <w:r>
              <w:rPr>
                <w:rFonts w:hint="default" w:ascii="Times New Roman" w:hAnsi="Times New Roman" w:cs="Times New Roman" w:eastAsiaTheme="minorEastAsia"/>
                <w:b w:val="0"/>
                <w:bCs w:val="0"/>
                <w:spacing w:val="-6"/>
                <w:sz w:val="24"/>
                <w:szCs w:val="24"/>
              </w:rPr>
              <w:t>流程数</w:t>
            </w:r>
          </w:p>
        </w:tc>
        <w:tc>
          <w:tcPr>
            <w:tcW w:w="4956" w:type="dxa"/>
            <w:vAlign w:val="center"/>
          </w:tcPr>
          <w:p w14:paraId="409DF59D">
            <w:pPr>
              <w:pStyle w:val="250"/>
              <w:keepNext w:val="0"/>
              <w:keepLines w:val="0"/>
              <w:pageBreakBefore w:val="0"/>
              <w:widowControl w:val="0"/>
              <w:kinsoku/>
              <w:wordWrap/>
              <w:overflowPunct/>
              <w:topLinePunct w:val="0"/>
              <w:autoSpaceDE w:val="0"/>
              <w:autoSpaceDN w:val="0"/>
              <w:bidi w:val="0"/>
              <w:adjustRightInd/>
              <w:snapToGrid/>
              <w:spacing w:line="219" w:lineRule="auto"/>
              <w:ind w:left="0"/>
              <w:jc w:val="center"/>
              <w:textAlignment w:val="auto"/>
              <w:rPr>
                <w:rFonts w:hint="default" w:ascii="Times New Roman" w:hAnsi="Times New Roman" w:cs="Times New Roman" w:eastAsiaTheme="minorEastAsia"/>
                <w:b w:val="0"/>
                <w:bCs w:val="0"/>
                <w:spacing w:val="-6"/>
                <w:sz w:val="24"/>
                <w:szCs w:val="24"/>
                <w:lang w:eastAsia="zh-CN"/>
              </w:rPr>
            </w:pPr>
            <w:r>
              <w:rPr>
                <w:rFonts w:hint="default" w:ascii="Times New Roman" w:hAnsi="Times New Roman" w:cs="Times New Roman" w:eastAsiaTheme="minorEastAsia"/>
                <w:b w:val="0"/>
                <w:bCs w:val="0"/>
                <w:spacing w:val="-6"/>
                <w:sz w:val="24"/>
                <w:szCs w:val="24"/>
                <w:lang w:eastAsia="zh-CN"/>
              </w:rPr>
              <w:t>热1*106/冷1*106</w:t>
            </w:r>
          </w:p>
        </w:tc>
      </w:tr>
      <w:tr w14:paraId="241B19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117" w:type="dxa"/>
            <w:vAlign w:val="center"/>
          </w:tcPr>
          <w:p w14:paraId="1A228469">
            <w:pPr>
              <w:pStyle w:val="250"/>
              <w:keepNext w:val="0"/>
              <w:keepLines w:val="0"/>
              <w:pageBreakBefore w:val="0"/>
              <w:widowControl w:val="0"/>
              <w:kinsoku/>
              <w:wordWrap/>
              <w:overflowPunct/>
              <w:topLinePunct w:val="0"/>
              <w:autoSpaceDE w:val="0"/>
              <w:autoSpaceDN w:val="0"/>
              <w:bidi w:val="0"/>
              <w:adjustRightInd/>
              <w:snapToGrid/>
              <w:spacing w:line="219" w:lineRule="auto"/>
              <w:ind w:left="0"/>
              <w:jc w:val="center"/>
              <w:textAlignment w:val="auto"/>
              <w:rPr>
                <w:rFonts w:hint="default" w:ascii="Times New Roman" w:hAnsi="Times New Roman" w:cs="Times New Roman" w:eastAsiaTheme="minorEastAsia"/>
                <w:b w:val="0"/>
                <w:bCs w:val="0"/>
                <w:spacing w:val="-6"/>
                <w:sz w:val="24"/>
                <w:szCs w:val="24"/>
              </w:rPr>
            </w:pPr>
            <w:r>
              <w:rPr>
                <w:rFonts w:hint="default" w:ascii="Times New Roman" w:hAnsi="Times New Roman" w:cs="Times New Roman" w:eastAsiaTheme="minorEastAsia"/>
                <w:b w:val="0"/>
                <w:bCs w:val="0"/>
                <w:spacing w:val="-6"/>
                <w:sz w:val="24"/>
                <w:szCs w:val="24"/>
              </w:rPr>
              <w:t>热侧介质</w:t>
            </w:r>
          </w:p>
        </w:tc>
        <w:tc>
          <w:tcPr>
            <w:tcW w:w="4956" w:type="dxa"/>
            <w:vAlign w:val="center"/>
          </w:tcPr>
          <w:p w14:paraId="1657A1A0">
            <w:pPr>
              <w:pStyle w:val="250"/>
              <w:keepNext w:val="0"/>
              <w:keepLines w:val="0"/>
              <w:pageBreakBefore w:val="0"/>
              <w:widowControl w:val="0"/>
              <w:kinsoku/>
              <w:wordWrap/>
              <w:overflowPunct/>
              <w:topLinePunct w:val="0"/>
              <w:autoSpaceDE w:val="0"/>
              <w:autoSpaceDN w:val="0"/>
              <w:bidi w:val="0"/>
              <w:adjustRightInd/>
              <w:snapToGrid/>
              <w:spacing w:line="219" w:lineRule="auto"/>
              <w:ind w:left="0"/>
              <w:jc w:val="center"/>
              <w:textAlignment w:val="auto"/>
              <w:rPr>
                <w:rFonts w:hint="default" w:ascii="Times New Roman" w:hAnsi="Times New Roman" w:cs="Times New Roman" w:eastAsiaTheme="minorEastAsia"/>
                <w:b w:val="0"/>
                <w:bCs w:val="0"/>
                <w:spacing w:val="-6"/>
                <w:sz w:val="24"/>
                <w:szCs w:val="24"/>
                <w:lang w:eastAsia="zh-CN"/>
              </w:rPr>
            </w:pPr>
            <w:r>
              <w:rPr>
                <w:rFonts w:hint="default" w:ascii="Times New Roman" w:hAnsi="Times New Roman" w:cs="Times New Roman" w:eastAsiaTheme="minorEastAsia"/>
                <w:b w:val="0"/>
                <w:bCs w:val="0"/>
                <w:spacing w:val="-6"/>
                <w:sz w:val="24"/>
                <w:szCs w:val="24"/>
                <w:lang w:eastAsia="zh-CN"/>
              </w:rPr>
              <w:t>硝化池中性生化污泥</w:t>
            </w:r>
          </w:p>
        </w:tc>
      </w:tr>
      <w:tr w14:paraId="6CCAC8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117" w:type="dxa"/>
            <w:vAlign w:val="center"/>
          </w:tcPr>
          <w:p w14:paraId="1E088355">
            <w:pPr>
              <w:pStyle w:val="250"/>
              <w:keepNext w:val="0"/>
              <w:keepLines w:val="0"/>
              <w:pageBreakBefore w:val="0"/>
              <w:widowControl w:val="0"/>
              <w:kinsoku/>
              <w:wordWrap/>
              <w:overflowPunct/>
              <w:topLinePunct w:val="0"/>
              <w:autoSpaceDE w:val="0"/>
              <w:autoSpaceDN w:val="0"/>
              <w:bidi w:val="0"/>
              <w:adjustRightInd/>
              <w:snapToGrid/>
              <w:spacing w:line="219" w:lineRule="auto"/>
              <w:ind w:left="0"/>
              <w:jc w:val="center"/>
              <w:textAlignment w:val="auto"/>
              <w:rPr>
                <w:rFonts w:hint="default" w:ascii="Times New Roman" w:hAnsi="Times New Roman" w:cs="Times New Roman" w:eastAsiaTheme="minorEastAsia"/>
                <w:b w:val="0"/>
                <w:bCs w:val="0"/>
                <w:spacing w:val="-6"/>
                <w:sz w:val="24"/>
                <w:szCs w:val="24"/>
              </w:rPr>
            </w:pPr>
            <w:r>
              <w:rPr>
                <w:rFonts w:hint="default" w:ascii="Times New Roman" w:hAnsi="Times New Roman" w:cs="Times New Roman" w:eastAsiaTheme="minorEastAsia"/>
                <w:b w:val="0"/>
                <w:bCs w:val="0"/>
                <w:spacing w:val="-6"/>
                <w:sz w:val="24"/>
                <w:szCs w:val="24"/>
              </w:rPr>
              <w:t>热侧流量</w:t>
            </w:r>
          </w:p>
        </w:tc>
        <w:tc>
          <w:tcPr>
            <w:tcW w:w="4956" w:type="dxa"/>
            <w:vAlign w:val="center"/>
          </w:tcPr>
          <w:p w14:paraId="421C7FEE">
            <w:pPr>
              <w:pStyle w:val="250"/>
              <w:keepNext w:val="0"/>
              <w:keepLines w:val="0"/>
              <w:pageBreakBefore w:val="0"/>
              <w:widowControl w:val="0"/>
              <w:kinsoku/>
              <w:wordWrap/>
              <w:overflowPunct/>
              <w:topLinePunct w:val="0"/>
              <w:autoSpaceDE w:val="0"/>
              <w:autoSpaceDN w:val="0"/>
              <w:bidi w:val="0"/>
              <w:adjustRightInd/>
              <w:snapToGrid/>
              <w:spacing w:line="219" w:lineRule="auto"/>
              <w:ind w:left="0"/>
              <w:jc w:val="center"/>
              <w:textAlignment w:val="auto"/>
              <w:rPr>
                <w:rFonts w:hint="default" w:ascii="Times New Roman" w:hAnsi="Times New Roman" w:cs="Times New Roman" w:eastAsiaTheme="minorEastAsia"/>
                <w:b w:val="0"/>
                <w:bCs w:val="0"/>
                <w:spacing w:val="-6"/>
                <w:sz w:val="24"/>
                <w:szCs w:val="24"/>
              </w:rPr>
            </w:pPr>
            <w:r>
              <w:rPr>
                <w:rFonts w:hint="default" w:ascii="Times New Roman" w:hAnsi="Times New Roman" w:cs="Times New Roman" w:eastAsiaTheme="minorEastAsia"/>
                <w:b w:val="0"/>
                <w:bCs w:val="0"/>
                <w:spacing w:val="-6"/>
                <w:sz w:val="24"/>
                <w:szCs w:val="24"/>
                <w:lang w:eastAsia="zh-CN"/>
              </w:rPr>
              <w:t xml:space="preserve">220-500 </w:t>
            </w:r>
            <w:r>
              <w:rPr>
                <w:rFonts w:hint="default" w:ascii="Times New Roman" w:hAnsi="Times New Roman" w:cs="Times New Roman" w:eastAsiaTheme="minorEastAsia"/>
                <w:b w:val="0"/>
                <w:bCs w:val="0"/>
                <w:spacing w:val="-6"/>
                <w:sz w:val="24"/>
                <w:szCs w:val="24"/>
              </w:rPr>
              <w:t>m3/h</w:t>
            </w:r>
          </w:p>
        </w:tc>
      </w:tr>
      <w:tr w14:paraId="5E3905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117" w:type="dxa"/>
            <w:vAlign w:val="center"/>
          </w:tcPr>
          <w:p w14:paraId="65CE66CD">
            <w:pPr>
              <w:pStyle w:val="250"/>
              <w:keepNext w:val="0"/>
              <w:keepLines w:val="0"/>
              <w:pageBreakBefore w:val="0"/>
              <w:widowControl w:val="0"/>
              <w:kinsoku/>
              <w:wordWrap/>
              <w:overflowPunct/>
              <w:topLinePunct w:val="0"/>
              <w:autoSpaceDE w:val="0"/>
              <w:autoSpaceDN w:val="0"/>
              <w:bidi w:val="0"/>
              <w:adjustRightInd/>
              <w:snapToGrid/>
              <w:spacing w:line="219" w:lineRule="auto"/>
              <w:ind w:left="0"/>
              <w:jc w:val="center"/>
              <w:textAlignment w:val="auto"/>
              <w:rPr>
                <w:rFonts w:hint="default" w:ascii="Times New Roman" w:hAnsi="Times New Roman" w:cs="Times New Roman" w:eastAsiaTheme="minorEastAsia"/>
                <w:b w:val="0"/>
                <w:bCs w:val="0"/>
                <w:spacing w:val="-6"/>
                <w:sz w:val="24"/>
                <w:szCs w:val="24"/>
              </w:rPr>
            </w:pPr>
            <w:r>
              <w:rPr>
                <w:rFonts w:hint="default" w:ascii="Times New Roman" w:hAnsi="Times New Roman" w:cs="Times New Roman" w:eastAsiaTheme="minorEastAsia"/>
                <w:b w:val="0"/>
                <w:bCs w:val="0"/>
                <w:spacing w:val="-6"/>
                <w:sz w:val="24"/>
                <w:szCs w:val="24"/>
              </w:rPr>
              <w:t>热侧进口温度</w:t>
            </w:r>
          </w:p>
        </w:tc>
        <w:tc>
          <w:tcPr>
            <w:tcW w:w="4956" w:type="dxa"/>
            <w:vAlign w:val="center"/>
          </w:tcPr>
          <w:p w14:paraId="05FCC990">
            <w:pPr>
              <w:pStyle w:val="250"/>
              <w:keepNext w:val="0"/>
              <w:keepLines w:val="0"/>
              <w:pageBreakBefore w:val="0"/>
              <w:widowControl w:val="0"/>
              <w:kinsoku/>
              <w:wordWrap/>
              <w:overflowPunct/>
              <w:topLinePunct w:val="0"/>
              <w:autoSpaceDE w:val="0"/>
              <w:autoSpaceDN w:val="0"/>
              <w:bidi w:val="0"/>
              <w:adjustRightInd/>
              <w:snapToGrid/>
              <w:spacing w:line="219" w:lineRule="auto"/>
              <w:ind w:left="0"/>
              <w:jc w:val="center"/>
              <w:textAlignment w:val="auto"/>
              <w:rPr>
                <w:rFonts w:hint="default" w:ascii="Times New Roman" w:hAnsi="Times New Roman" w:cs="Times New Roman" w:eastAsiaTheme="minorEastAsia"/>
                <w:b w:val="0"/>
                <w:bCs w:val="0"/>
                <w:spacing w:val="-6"/>
                <w:sz w:val="24"/>
                <w:szCs w:val="24"/>
              </w:rPr>
            </w:pPr>
            <w:r>
              <w:rPr>
                <w:rFonts w:hint="eastAsia" w:ascii="Times New Roman" w:hAnsi="Times New Roman" w:cs="Times New Roman" w:eastAsiaTheme="minorEastAsia"/>
                <w:b w:val="0"/>
                <w:bCs w:val="0"/>
                <w:spacing w:val="-6"/>
                <w:sz w:val="24"/>
                <w:szCs w:val="24"/>
                <w:lang w:val="en-US" w:eastAsia="zh-CN"/>
              </w:rPr>
              <w:t>38</w:t>
            </w:r>
            <w:r>
              <w:rPr>
                <w:rFonts w:hint="default" w:ascii="Times New Roman" w:hAnsi="Times New Roman" w:cs="Times New Roman" w:eastAsiaTheme="minorEastAsia"/>
                <w:b w:val="0"/>
                <w:bCs w:val="0"/>
                <w:spacing w:val="-6"/>
                <w:sz w:val="24"/>
                <w:szCs w:val="24"/>
                <w:lang w:eastAsia="zh-CN"/>
              </w:rPr>
              <w:t>-4</w:t>
            </w:r>
            <w:r>
              <w:rPr>
                <w:rFonts w:hint="eastAsia" w:ascii="Times New Roman" w:hAnsi="Times New Roman" w:cs="Times New Roman" w:eastAsiaTheme="minorEastAsia"/>
                <w:b w:val="0"/>
                <w:bCs w:val="0"/>
                <w:spacing w:val="-6"/>
                <w:sz w:val="24"/>
                <w:szCs w:val="24"/>
                <w:lang w:val="en-US" w:eastAsia="zh-CN"/>
              </w:rPr>
              <w:t>1</w:t>
            </w:r>
            <w:r>
              <w:rPr>
                <w:rFonts w:hint="default" w:ascii="Times New Roman" w:hAnsi="Times New Roman" w:cs="Times New Roman" w:eastAsiaTheme="minorEastAsia"/>
                <w:b w:val="0"/>
                <w:bCs w:val="0"/>
                <w:spacing w:val="-6"/>
                <w:sz w:val="24"/>
                <w:szCs w:val="24"/>
                <w:lang w:eastAsia="zh-CN"/>
              </w:rPr>
              <w:t xml:space="preserve"> </w:t>
            </w:r>
            <w:r>
              <w:rPr>
                <w:rFonts w:hint="default" w:ascii="Times New Roman" w:hAnsi="Times New Roman" w:cs="Times New Roman" w:eastAsiaTheme="minorEastAsia"/>
                <w:b w:val="0"/>
                <w:bCs w:val="0"/>
                <w:spacing w:val="-6"/>
                <w:sz w:val="24"/>
                <w:szCs w:val="24"/>
              </w:rPr>
              <w:t>℃</w:t>
            </w:r>
          </w:p>
        </w:tc>
      </w:tr>
      <w:tr w14:paraId="5EF9D2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117" w:type="dxa"/>
            <w:vAlign w:val="center"/>
          </w:tcPr>
          <w:p w14:paraId="74553A86">
            <w:pPr>
              <w:pStyle w:val="250"/>
              <w:keepNext w:val="0"/>
              <w:keepLines w:val="0"/>
              <w:pageBreakBefore w:val="0"/>
              <w:widowControl w:val="0"/>
              <w:kinsoku/>
              <w:wordWrap/>
              <w:overflowPunct/>
              <w:topLinePunct w:val="0"/>
              <w:autoSpaceDE w:val="0"/>
              <w:autoSpaceDN w:val="0"/>
              <w:bidi w:val="0"/>
              <w:adjustRightInd/>
              <w:snapToGrid/>
              <w:spacing w:line="219" w:lineRule="auto"/>
              <w:ind w:left="0"/>
              <w:jc w:val="center"/>
              <w:textAlignment w:val="auto"/>
              <w:rPr>
                <w:rFonts w:hint="default" w:ascii="Times New Roman" w:hAnsi="Times New Roman" w:cs="Times New Roman" w:eastAsiaTheme="minorEastAsia"/>
                <w:b w:val="0"/>
                <w:bCs w:val="0"/>
                <w:spacing w:val="-6"/>
                <w:sz w:val="24"/>
                <w:szCs w:val="24"/>
              </w:rPr>
            </w:pPr>
            <w:r>
              <w:rPr>
                <w:rFonts w:hint="default" w:ascii="Times New Roman" w:hAnsi="Times New Roman" w:cs="Times New Roman" w:eastAsiaTheme="minorEastAsia"/>
                <w:b w:val="0"/>
                <w:bCs w:val="0"/>
                <w:spacing w:val="-6"/>
                <w:sz w:val="24"/>
                <w:szCs w:val="24"/>
              </w:rPr>
              <w:t>热侧出口温度</w:t>
            </w:r>
          </w:p>
        </w:tc>
        <w:tc>
          <w:tcPr>
            <w:tcW w:w="4956" w:type="dxa"/>
            <w:vAlign w:val="center"/>
          </w:tcPr>
          <w:p w14:paraId="25959666">
            <w:pPr>
              <w:pStyle w:val="250"/>
              <w:keepNext w:val="0"/>
              <w:keepLines w:val="0"/>
              <w:pageBreakBefore w:val="0"/>
              <w:widowControl w:val="0"/>
              <w:kinsoku/>
              <w:wordWrap/>
              <w:overflowPunct/>
              <w:topLinePunct w:val="0"/>
              <w:autoSpaceDE w:val="0"/>
              <w:autoSpaceDN w:val="0"/>
              <w:bidi w:val="0"/>
              <w:adjustRightInd/>
              <w:snapToGrid/>
              <w:spacing w:line="219" w:lineRule="auto"/>
              <w:ind w:left="0"/>
              <w:jc w:val="center"/>
              <w:textAlignment w:val="auto"/>
              <w:rPr>
                <w:rFonts w:hint="default" w:ascii="Times New Roman" w:hAnsi="Times New Roman" w:cs="Times New Roman" w:eastAsiaTheme="minorEastAsia"/>
                <w:b w:val="0"/>
                <w:bCs w:val="0"/>
                <w:spacing w:val="-6"/>
                <w:sz w:val="24"/>
                <w:szCs w:val="24"/>
              </w:rPr>
            </w:pPr>
            <w:r>
              <w:rPr>
                <w:rFonts w:hint="eastAsia" w:ascii="Times New Roman" w:hAnsi="Times New Roman" w:cs="Times New Roman" w:eastAsiaTheme="minorEastAsia"/>
                <w:b w:val="0"/>
                <w:bCs w:val="0"/>
                <w:spacing w:val="-6"/>
                <w:sz w:val="24"/>
                <w:szCs w:val="24"/>
                <w:lang w:val="en-US" w:eastAsia="zh-CN"/>
              </w:rPr>
              <w:t>30</w:t>
            </w:r>
            <w:r>
              <w:rPr>
                <w:rFonts w:hint="default" w:ascii="Times New Roman" w:hAnsi="Times New Roman" w:cs="Times New Roman" w:eastAsiaTheme="minorEastAsia"/>
                <w:b w:val="0"/>
                <w:bCs w:val="0"/>
                <w:spacing w:val="-6"/>
                <w:sz w:val="24"/>
                <w:szCs w:val="24"/>
                <w:lang w:eastAsia="zh-CN"/>
              </w:rPr>
              <w:t>-3</w:t>
            </w:r>
            <w:r>
              <w:rPr>
                <w:rFonts w:hint="eastAsia" w:ascii="Times New Roman" w:hAnsi="Times New Roman" w:cs="Times New Roman" w:eastAsiaTheme="minorEastAsia"/>
                <w:b w:val="0"/>
                <w:bCs w:val="0"/>
                <w:spacing w:val="-6"/>
                <w:sz w:val="24"/>
                <w:szCs w:val="24"/>
                <w:lang w:val="en-US" w:eastAsia="zh-CN"/>
              </w:rPr>
              <w:t>3</w:t>
            </w:r>
            <w:r>
              <w:rPr>
                <w:rFonts w:hint="default" w:ascii="Times New Roman" w:hAnsi="Times New Roman" w:cs="Times New Roman" w:eastAsiaTheme="minorEastAsia"/>
                <w:b w:val="0"/>
                <w:bCs w:val="0"/>
                <w:spacing w:val="-6"/>
                <w:sz w:val="24"/>
                <w:szCs w:val="24"/>
                <w:lang w:eastAsia="zh-CN"/>
              </w:rPr>
              <w:t xml:space="preserve"> </w:t>
            </w:r>
            <w:r>
              <w:rPr>
                <w:rFonts w:hint="default" w:ascii="Times New Roman" w:hAnsi="Times New Roman" w:cs="Times New Roman" w:eastAsiaTheme="minorEastAsia"/>
                <w:b w:val="0"/>
                <w:bCs w:val="0"/>
                <w:spacing w:val="-6"/>
                <w:sz w:val="24"/>
                <w:szCs w:val="24"/>
              </w:rPr>
              <w:t>℃</w:t>
            </w:r>
          </w:p>
        </w:tc>
      </w:tr>
      <w:tr w14:paraId="75159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117" w:type="dxa"/>
            <w:vAlign w:val="center"/>
          </w:tcPr>
          <w:p w14:paraId="1EE736B6">
            <w:pPr>
              <w:pStyle w:val="250"/>
              <w:keepNext w:val="0"/>
              <w:keepLines w:val="0"/>
              <w:pageBreakBefore w:val="0"/>
              <w:widowControl w:val="0"/>
              <w:kinsoku/>
              <w:wordWrap/>
              <w:overflowPunct/>
              <w:topLinePunct w:val="0"/>
              <w:autoSpaceDE w:val="0"/>
              <w:autoSpaceDN w:val="0"/>
              <w:bidi w:val="0"/>
              <w:adjustRightInd/>
              <w:snapToGrid/>
              <w:spacing w:line="219" w:lineRule="auto"/>
              <w:ind w:left="0"/>
              <w:jc w:val="center"/>
              <w:textAlignment w:val="auto"/>
              <w:rPr>
                <w:rFonts w:hint="default" w:ascii="Times New Roman" w:hAnsi="Times New Roman" w:cs="Times New Roman" w:eastAsiaTheme="minorEastAsia"/>
                <w:b w:val="0"/>
                <w:bCs w:val="0"/>
                <w:spacing w:val="-6"/>
                <w:sz w:val="24"/>
                <w:szCs w:val="24"/>
              </w:rPr>
            </w:pPr>
            <w:r>
              <w:rPr>
                <w:rFonts w:hint="default" w:ascii="Times New Roman" w:hAnsi="Times New Roman" w:cs="Times New Roman" w:eastAsiaTheme="minorEastAsia"/>
                <w:b w:val="0"/>
                <w:bCs w:val="0"/>
                <w:spacing w:val="-6"/>
                <w:sz w:val="24"/>
                <w:szCs w:val="24"/>
              </w:rPr>
              <w:t>冷侧介质</w:t>
            </w:r>
          </w:p>
        </w:tc>
        <w:tc>
          <w:tcPr>
            <w:tcW w:w="4956" w:type="dxa"/>
            <w:vAlign w:val="center"/>
          </w:tcPr>
          <w:p w14:paraId="33EA9CE2">
            <w:pPr>
              <w:pStyle w:val="250"/>
              <w:keepNext w:val="0"/>
              <w:keepLines w:val="0"/>
              <w:pageBreakBefore w:val="0"/>
              <w:widowControl w:val="0"/>
              <w:kinsoku/>
              <w:wordWrap/>
              <w:overflowPunct/>
              <w:topLinePunct w:val="0"/>
              <w:autoSpaceDE w:val="0"/>
              <w:autoSpaceDN w:val="0"/>
              <w:bidi w:val="0"/>
              <w:adjustRightInd/>
              <w:snapToGrid/>
              <w:spacing w:line="219" w:lineRule="auto"/>
              <w:ind w:left="0"/>
              <w:jc w:val="center"/>
              <w:textAlignment w:val="auto"/>
              <w:rPr>
                <w:rFonts w:hint="default" w:ascii="Times New Roman" w:hAnsi="Times New Roman" w:cs="Times New Roman" w:eastAsiaTheme="minorEastAsia"/>
                <w:b w:val="0"/>
                <w:bCs w:val="0"/>
                <w:spacing w:val="-6"/>
                <w:sz w:val="24"/>
                <w:szCs w:val="24"/>
              </w:rPr>
            </w:pPr>
            <w:r>
              <w:rPr>
                <w:rFonts w:hint="default" w:ascii="Times New Roman" w:hAnsi="Times New Roman" w:cs="Times New Roman" w:eastAsiaTheme="minorEastAsia"/>
                <w:b w:val="0"/>
                <w:bCs w:val="0"/>
                <w:spacing w:val="-6"/>
                <w:sz w:val="24"/>
                <w:szCs w:val="24"/>
              </w:rPr>
              <w:t>冷却水</w:t>
            </w:r>
          </w:p>
        </w:tc>
      </w:tr>
      <w:tr w14:paraId="019EB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117" w:type="dxa"/>
            <w:vAlign w:val="center"/>
          </w:tcPr>
          <w:p w14:paraId="40392C3C">
            <w:pPr>
              <w:pStyle w:val="250"/>
              <w:keepNext w:val="0"/>
              <w:keepLines w:val="0"/>
              <w:pageBreakBefore w:val="0"/>
              <w:widowControl w:val="0"/>
              <w:kinsoku/>
              <w:wordWrap/>
              <w:overflowPunct/>
              <w:topLinePunct w:val="0"/>
              <w:autoSpaceDE w:val="0"/>
              <w:autoSpaceDN w:val="0"/>
              <w:bidi w:val="0"/>
              <w:adjustRightInd/>
              <w:snapToGrid/>
              <w:spacing w:line="219" w:lineRule="auto"/>
              <w:ind w:left="0"/>
              <w:jc w:val="center"/>
              <w:textAlignment w:val="auto"/>
              <w:rPr>
                <w:rFonts w:hint="default" w:ascii="Times New Roman" w:hAnsi="Times New Roman" w:cs="Times New Roman" w:eastAsiaTheme="minorEastAsia"/>
                <w:b w:val="0"/>
                <w:bCs w:val="0"/>
                <w:spacing w:val="-6"/>
                <w:sz w:val="24"/>
                <w:szCs w:val="24"/>
              </w:rPr>
            </w:pPr>
            <w:r>
              <w:rPr>
                <w:rFonts w:hint="default" w:ascii="Times New Roman" w:hAnsi="Times New Roman" w:cs="Times New Roman" w:eastAsiaTheme="minorEastAsia"/>
                <w:b w:val="0"/>
                <w:bCs w:val="0"/>
                <w:spacing w:val="-6"/>
                <w:sz w:val="24"/>
                <w:szCs w:val="24"/>
              </w:rPr>
              <w:t>冷侧流量</w:t>
            </w:r>
          </w:p>
        </w:tc>
        <w:tc>
          <w:tcPr>
            <w:tcW w:w="4956" w:type="dxa"/>
            <w:vAlign w:val="center"/>
          </w:tcPr>
          <w:p w14:paraId="02AA22C5">
            <w:pPr>
              <w:pStyle w:val="250"/>
              <w:keepNext w:val="0"/>
              <w:keepLines w:val="0"/>
              <w:pageBreakBefore w:val="0"/>
              <w:widowControl w:val="0"/>
              <w:kinsoku/>
              <w:wordWrap/>
              <w:overflowPunct/>
              <w:topLinePunct w:val="0"/>
              <w:autoSpaceDE w:val="0"/>
              <w:autoSpaceDN w:val="0"/>
              <w:bidi w:val="0"/>
              <w:adjustRightInd/>
              <w:snapToGrid/>
              <w:spacing w:line="219" w:lineRule="auto"/>
              <w:ind w:left="0"/>
              <w:jc w:val="center"/>
              <w:textAlignment w:val="auto"/>
              <w:rPr>
                <w:rFonts w:hint="default" w:ascii="Times New Roman" w:hAnsi="Times New Roman" w:cs="Times New Roman" w:eastAsiaTheme="minorEastAsia"/>
                <w:b w:val="0"/>
                <w:bCs w:val="0"/>
                <w:spacing w:val="-6"/>
                <w:sz w:val="24"/>
                <w:szCs w:val="24"/>
              </w:rPr>
            </w:pPr>
            <w:r>
              <w:rPr>
                <w:rFonts w:hint="default" w:ascii="Times New Roman" w:hAnsi="Times New Roman" w:cs="Times New Roman" w:eastAsiaTheme="minorEastAsia"/>
                <w:b w:val="0"/>
                <w:bCs w:val="0"/>
                <w:spacing w:val="-6"/>
                <w:sz w:val="24"/>
                <w:szCs w:val="24"/>
                <w:lang w:eastAsia="zh-CN"/>
              </w:rPr>
              <w:t xml:space="preserve">500 </w:t>
            </w:r>
            <w:r>
              <w:rPr>
                <w:rFonts w:hint="default" w:ascii="Times New Roman" w:hAnsi="Times New Roman" w:cs="Times New Roman" w:eastAsiaTheme="minorEastAsia"/>
                <w:b w:val="0"/>
                <w:bCs w:val="0"/>
                <w:spacing w:val="-6"/>
                <w:sz w:val="24"/>
                <w:szCs w:val="24"/>
              </w:rPr>
              <w:t>m3/h</w:t>
            </w:r>
          </w:p>
        </w:tc>
      </w:tr>
      <w:tr w14:paraId="2D5CB9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117" w:type="dxa"/>
            <w:vAlign w:val="center"/>
          </w:tcPr>
          <w:p w14:paraId="18E73522">
            <w:pPr>
              <w:pStyle w:val="250"/>
              <w:keepNext w:val="0"/>
              <w:keepLines w:val="0"/>
              <w:pageBreakBefore w:val="0"/>
              <w:widowControl w:val="0"/>
              <w:kinsoku/>
              <w:wordWrap/>
              <w:overflowPunct/>
              <w:topLinePunct w:val="0"/>
              <w:autoSpaceDE w:val="0"/>
              <w:autoSpaceDN w:val="0"/>
              <w:bidi w:val="0"/>
              <w:adjustRightInd/>
              <w:snapToGrid/>
              <w:spacing w:line="219" w:lineRule="auto"/>
              <w:ind w:left="0"/>
              <w:jc w:val="center"/>
              <w:textAlignment w:val="auto"/>
              <w:rPr>
                <w:rFonts w:hint="default" w:ascii="Times New Roman" w:hAnsi="Times New Roman" w:cs="Times New Roman" w:eastAsiaTheme="minorEastAsia"/>
                <w:b w:val="0"/>
                <w:bCs w:val="0"/>
                <w:spacing w:val="-6"/>
                <w:sz w:val="24"/>
                <w:szCs w:val="24"/>
              </w:rPr>
            </w:pPr>
            <w:r>
              <w:rPr>
                <w:rFonts w:hint="default" w:ascii="Times New Roman" w:hAnsi="Times New Roman" w:cs="Times New Roman" w:eastAsiaTheme="minorEastAsia"/>
                <w:b w:val="0"/>
                <w:bCs w:val="0"/>
                <w:spacing w:val="-6"/>
                <w:sz w:val="24"/>
                <w:szCs w:val="24"/>
              </w:rPr>
              <w:t>冷侧进口温度</w:t>
            </w:r>
          </w:p>
        </w:tc>
        <w:tc>
          <w:tcPr>
            <w:tcW w:w="4956" w:type="dxa"/>
            <w:vAlign w:val="center"/>
          </w:tcPr>
          <w:p w14:paraId="67D23570">
            <w:pPr>
              <w:pStyle w:val="250"/>
              <w:keepNext w:val="0"/>
              <w:keepLines w:val="0"/>
              <w:pageBreakBefore w:val="0"/>
              <w:widowControl w:val="0"/>
              <w:kinsoku/>
              <w:wordWrap/>
              <w:overflowPunct/>
              <w:topLinePunct w:val="0"/>
              <w:autoSpaceDE w:val="0"/>
              <w:autoSpaceDN w:val="0"/>
              <w:bidi w:val="0"/>
              <w:adjustRightInd/>
              <w:snapToGrid/>
              <w:spacing w:line="219" w:lineRule="auto"/>
              <w:ind w:left="0"/>
              <w:jc w:val="center"/>
              <w:textAlignment w:val="auto"/>
              <w:rPr>
                <w:rFonts w:hint="default" w:ascii="Times New Roman" w:hAnsi="Times New Roman" w:cs="Times New Roman" w:eastAsiaTheme="minorEastAsia"/>
                <w:b w:val="0"/>
                <w:bCs w:val="0"/>
                <w:spacing w:val="-6"/>
                <w:sz w:val="24"/>
                <w:szCs w:val="24"/>
              </w:rPr>
            </w:pPr>
            <w:r>
              <w:rPr>
                <w:rFonts w:hint="default" w:ascii="Times New Roman" w:hAnsi="Times New Roman" w:cs="Times New Roman" w:eastAsiaTheme="minorEastAsia"/>
                <w:b w:val="0"/>
                <w:bCs w:val="0"/>
                <w:spacing w:val="-6"/>
                <w:sz w:val="24"/>
                <w:szCs w:val="24"/>
                <w:lang w:eastAsia="zh-CN"/>
              </w:rPr>
              <w:t xml:space="preserve">20-23 </w:t>
            </w:r>
            <w:r>
              <w:rPr>
                <w:rFonts w:hint="default" w:ascii="Times New Roman" w:hAnsi="Times New Roman" w:cs="Times New Roman" w:eastAsiaTheme="minorEastAsia"/>
                <w:b w:val="0"/>
                <w:bCs w:val="0"/>
                <w:spacing w:val="-6"/>
                <w:sz w:val="24"/>
                <w:szCs w:val="24"/>
              </w:rPr>
              <w:t>℃</w:t>
            </w:r>
          </w:p>
        </w:tc>
      </w:tr>
      <w:tr w14:paraId="5FA63F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117" w:type="dxa"/>
            <w:vAlign w:val="center"/>
          </w:tcPr>
          <w:p w14:paraId="6AE88D0E">
            <w:pPr>
              <w:pStyle w:val="250"/>
              <w:keepNext w:val="0"/>
              <w:keepLines w:val="0"/>
              <w:pageBreakBefore w:val="0"/>
              <w:widowControl w:val="0"/>
              <w:kinsoku/>
              <w:wordWrap/>
              <w:overflowPunct/>
              <w:topLinePunct w:val="0"/>
              <w:autoSpaceDE w:val="0"/>
              <w:autoSpaceDN w:val="0"/>
              <w:bidi w:val="0"/>
              <w:adjustRightInd/>
              <w:snapToGrid/>
              <w:spacing w:line="219" w:lineRule="auto"/>
              <w:ind w:left="0"/>
              <w:jc w:val="center"/>
              <w:textAlignment w:val="auto"/>
              <w:rPr>
                <w:rFonts w:hint="default" w:ascii="Times New Roman" w:hAnsi="Times New Roman" w:cs="Times New Roman" w:eastAsiaTheme="minorEastAsia"/>
                <w:b w:val="0"/>
                <w:bCs w:val="0"/>
                <w:spacing w:val="-6"/>
                <w:sz w:val="24"/>
                <w:szCs w:val="24"/>
              </w:rPr>
            </w:pPr>
            <w:r>
              <w:rPr>
                <w:rFonts w:hint="default" w:ascii="Times New Roman" w:hAnsi="Times New Roman" w:cs="Times New Roman" w:eastAsiaTheme="minorEastAsia"/>
                <w:b w:val="0"/>
                <w:bCs w:val="0"/>
                <w:spacing w:val="-6"/>
                <w:sz w:val="24"/>
                <w:szCs w:val="24"/>
              </w:rPr>
              <w:t>冷侧出口温度</w:t>
            </w:r>
          </w:p>
        </w:tc>
        <w:tc>
          <w:tcPr>
            <w:tcW w:w="4956" w:type="dxa"/>
            <w:vAlign w:val="center"/>
          </w:tcPr>
          <w:p w14:paraId="0EE0BDF6">
            <w:pPr>
              <w:pStyle w:val="250"/>
              <w:keepNext w:val="0"/>
              <w:keepLines w:val="0"/>
              <w:pageBreakBefore w:val="0"/>
              <w:widowControl w:val="0"/>
              <w:kinsoku/>
              <w:wordWrap/>
              <w:overflowPunct/>
              <w:topLinePunct w:val="0"/>
              <w:autoSpaceDE w:val="0"/>
              <w:autoSpaceDN w:val="0"/>
              <w:bidi w:val="0"/>
              <w:adjustRightInd/>
              <w:snapToGrid/>
              <w:spacing w:line="219" w:lineRule="auto"/>
              <w:ind w:left="0"/>
              <w:jc w:val="center"/>
              <w:textAlignment w:val="auto"/>
              <w:rPr>
                <w:rFonts w:hint="default" w:ascii="Times New Roman" w:hAnsi="Times New Roman" w:cs="Times New Roman" w:eastAsiaTheme="minorEastAsia"/>
                <w:b w:val="0"/>
                <w:bCs w:val="0"/>
                <w:spacing w:val="-6"/>
                <w:sz w:val="24"/>
                <w:szCs w:val="24"/>
              </w:rPr>
            </w:pPr>
            <w:r>
              <w:rPr>
                <w:rFonts w:hint="default" w:ascii="Times New Roman" w:hAnsi="Times New Roman" w:cs="Times New Roman" w:eastAsiaTheme="minorEastAsia"/>
                <w:b w:val="0"/>
                <w:bCs w:val="0"/>
                <w:spacing w:val="-6"/>
                <w:sz w:val="24"/>
                <w:szCs w:val="24"/>
                <w:lang w:eastAsia="zh-CN"/>
              </w:rPr>
              <w:t xml:space="preserve">25-26 </w:t>
            </w:r>
            <w:r>
              <w:rPr>
                <w:rFonts w:hint="default" w:ascii="Times New Roman" w:hAnsi="Times New Roman" w:cs="Times New Roman" w:eastAsiaTheme="minorEastAsia"/>
                <w:b w:val="0"/>
                <w:bCs w:val="0"/>
                <w:spacing w:val="-6"/>
                <w:sz w:val="24"/>
                <w:szCs w:val="24"/>
              </w:rPr>
              <w:t>℃</w:t>
            </w:r>
          </w:p>
        </w:tc>
      </w:tr>
      <w:tr w14:paraId="4BA451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117" w:type="dxa"/>
            <w:vAlign w:val="center"/>
          </w:tcPr>
          <w:p w14:paraId="095DE7BC">
            <w:pPr>
              <w:pStyle w:val="250"/>
              <w:keepNext w:val="0"/>
              <w:keepLines w:val="0"/>
              <w:pageBreakBefore w:val="0"/>
              <w:widowControl w:val="0"/>
              <w:kinsoku/>
              <w:wordWrap/>
              <w:overflowPunct/>
              <w:topLinePunct w:val="0"/>
              <w:autoSpaceDE w:val="0"/>
              <w:autoSpaceDN w:val="0"/>
              <w:bidi w:val="0"/>
              <w:adjustRightInd/>
              <w:snapToGrid/>
              <w:spacing w:line="219" w:lineRule="auto"/>
              <w:ind w:left="0"/>
              <w:jc w:val="center"/>
              <w:textAlignment w:val="auto"/>
              <w:rPr>
                <w:rFonts w:hint="default" w:ascii="Times New Roman" w:hAnsi="Times New Roman" w:cs="Times New Roman" w:eastAsiaTheme="minorEastAsia"/>
                <w:b w:val="0"/>
                <w:bCs w:val="0"/>
                <w:spacing w:val="-6"/>
                <w:sz w:val="24"/>
                <w:szCs w:val="24"/>
                <w:highlight w:val="none"/>
              </w:rPr>
            </w:pPr>
            <w:r>
              <w:rPr>
                <w:rFonts w:hint="default" w:ascii="Times New Roman" w:hAnsi="Times New Roman" w:cs="Times New Roman" w:eastAsiaTheme="minorEastAsia"/>
                <w:b w:val="0"/>
                <w:bCs w:val="0"/>
                <w:spacing w:val="-6"/>
                <w:sz w:val="24"/>
                <w:szCs w:val="24"/>
                <w:highlight w:val="none"/>
              </w:rPr>
              <w:t>设计压力</w:t>
            </w:r>
          </w:p>
        </w:tc>
        <w:tc>
          <w:tcPr>
            <w:tcW w:w="4956" w:type="dxa"/>
            <w:vAlign w:val="center"/>
          </w:tcPr>
          <w:p w14:paraId="41D50D26">
            <w:pPr>
              <w:pStyle w:val="250"/>
              <w:keepNext w:val="0"/>
              <w:keepLines w:val="0"/>
              <w:pageBreakBefore w:val="0"/>
              <w:widowControl w:val="0"/>
              <w:kinsoku/>
              <w:wordWrap/>
              <w:overflowPunct/>
              <w:topLinePunct w:val="0"/>
              <w:autoSpaceDE w:val="0"/>
              <w:autoSpaceDN w:val="0"/>
              <w:bidi w:val="0"/>
              <w:adjustRightInd/>
              <w:snapToGrid/>
              <w:spacing w:line="219" w:lineRule="auto"/>
              <w:ind w:left="0"/>
              <w:jc w:val="center"/>
              <w:textAlignment w:val="auto"/>
              <w:rPr>
                <w:rFonts w:hint="default" w:ascii="Times New Roman" w:hAnsi="Times New Roman" w:cs="Times New Roman" w:eastAsiaTheme="minorEastAsia"/>
                <w:b w:val="0"/>
                <w:bCs w:val="0"/>
                <w:spacing w:val="-6"/>
                <w:sz w:val="24"/>
                <w:szCs w:val="24"/>
                <w:highlight w:val="none"/>
              </w:rPr>
            </w:pPr>
            <w:r>
              <w:rPr>
                <w:rFonts w:hint="default" w:ascii="Times New Roman" w:hAnsi="Times New Roman" w:cs="Times New Roman" w:eastAsiaTheme="minorEastAsia"/>
                <w:b w:val="0"/>
                <w:bCs w:val="0"/>
                <w:spacing w:val="-6"/>
                <w:sz w:val="24"/>
                <w:szCs w:val="24"/>
                <w:highlight w:val="none"/>
                <w:lang w:eastAsia="zh-CN"/>
              </w:rPr>
              <w:t xml:space="preserve">1.0 </w:t>
            </w:r>
            <w:r>
              <w:rPr>
                <w:rFonts w:hint="default" w:ascii="Times New Roman" w:hAnsi="Times New Roman" w:cs="Times New Roman" w:eastAsiaTheme="minorEastAsia"/>
                <w:b w:val="0"/>
                <w:bCs w:val="0"/>
                <w:spacing w:val="-6"/>
                <w:sz w:val="24"/>
                <w:szCs w:val="24"/>
                <w:highlight w:val="none"/>
              </w:rPr>
              <w:t>MPa</w:t>
            </w:r>
          </w:p>
        </w:tc>
      </w:tr>
      <w:tr w14:paraId="67376F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117" w:type="dxa"/>
            <w:vAlign w:val="center"/>
          </w:tcPr>
          <w:p w14:paraId="5ED7E0DE">
            <w:pPr>
              <w:pStyle w:val="250"/>
              <w:keepNext w:val="0"/>
              <w:keepLines w:val="0"/>
              <w:pageBreakBefore w:val="0"/>
              <w:widowControl w:val="0"/>
              <w:kinsoku/>
              <w:wordWrap/>
              <w:overflowPunct/>
              <w:topLinePunct w:val="0"/>
              <w:autoSpaceDE w:val="0"/>
              <w:autoSpaceDN w:val="0"/>
              <w:bidi w:val="0"/>
              <w:adjustRightInd/>
              <w:snapToGrid/>
              <w:spacing w:line="219" w:lineRule="auto"/>
              <w:ind w:left="0"/>
              <w:jc w:val="center"/>
              <w:textAlignment w:val="auto"/>
              <w:rPr>
                <w:rFonts w:hint="default" w:ascii="Times New Roman" w:hAnsi="Times New Roman" w:cs="Times New Roman" w:eastAsiaTheme="minorEastAsia"/>
                <w:b w:val="0"/>
                <w:bCs w:val="0"/>
                <w:spacing w:val="-6"/>
                <w:sz w:val="24"/>
                <w:szCs w:val="24"/>
                <w:highlight w:val="none"/>
              </w:rPr>
            </w:pPr>
            <w:r>
              <w:rPr>
                <w:rFonts w:hint="default" w:ascii="Times New Roman" w:hAnsi="Times New Roman" w:cs="Times New Roman" w:eastAsiaTheme="minorEastAsia"/>
                <w:b w:val="0"/>
                <w:bCs w:val="0"/>
                <w:spacing w:val="-6"/>
                <w:sz w:val="24"/>
                <w:szCs w:val="24"/>
                <w:highlight w:val="none"/>
              </w:rPr>
              <w:t>设计温度</w:t>
            </w:r>
          </w:p>
        </w:tc>
        <w:tc>
          <w:tcPr>
            <w:tcW w:w="4956" w:type="dxa"/>
            <w:vAlign w:val="center"/>
          </w:tcPr>
          <w:p w14:paraId="022FFD0B">
            <w:pPr>
              <w:pStyle w:val="250"/>
              <w:keepNext w:val="0"/>
              <w:keepLines w:val="0"/>
              <w:pageBreakBefore w:val="0"/>
              <w:widowControl w:val="0"/>
              <w:kinsoku/>
              <w:wordWrap/>
              <w:overflowPunct/>
              <w:topLinePunct w:val="0"/>
              <w:autoSpaceDE w:val="0"/>
              <w:autoSpaceDN w:val="0"/>
              <w:bidi w:val="0"/>
              <w:adjustRightInd/>
              <w:snapToGrid/>
              <w:spacing w:line="219" w:lineRule="auto"/>
              <w:ind w:left="0"/>
              <w:jc w:val="center"/>
              <w:textAlignment w:val="auto"/>
              <w:rPr>
                <w:rFonts w:hint="default" w:ascii="Times New Roman" w:hAnsi="Times New Roman" w:cs="Times New Roman" w:eastAsiaTheme="minorEastAsia"/>
                <w:b w:val="0"/>
                <w:bCs w:val="0"/>
                <w:spacing w:val="-6"/>
                <w:sz w:val="24"/>
                <w:szCs w:val="24"/>
                <w:highlight w:val="none"/>
              </w:rPr>
            </w:pPr>
            <w:r>
              <w:rPr>
                <w:rFonts w:hint="default" w:ascii="Times New Roman" w:hAnsi="Times New Roman" w:cs="Times New Roman" w:eastAsiaTheme="minorEastAsia"/>
                <w:b w:val="0"/>
                <w:bCs w:val="0"/>
                <w:spacing w:val="-6"/>
                <w:sz w:val="24"/>
                <w:szCs w:val="24"/>
                <w:highlight w:val="none"/>
                <w:lang w:eastAsia="zh-CN"/>
              </w:rPr>
              <w:t xml:space="preserve">150 </w:t>
            </w:r>
            <w:r>
              <w:rPr>
                <w:rFonts w:hint="default" w:ascii="Times New Roman" w:hAnsi="Times New Roman" w:cs="Times New Roman" w:eastAsiaTheme="minorEastAsia"/>
                <w:b w:val="0"/>
                <w:bCs w:val="0"/>
                <w:spacing w:val="-6"/>
                <w:sz w:val="24"/>
                <w:szCs w:val="24"/>
                <w:highlight w:val="none"/>
              </w:rPr>
              <w:t>℃</w:t>
            </w:r>
          </w:p>
        </w:tc>
      </w:tr>
      <w:tr w14:paraId="092426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117" w:type="dxa"/>
            <w:vAlign w:val="center"/>
          </w:tcPr>
          <w:p w14:paraId="579B9114">
            <w:pPr>
              <w:pStyle w:val="250"/>
              <w:keepNext w:val="0"/>
              <w:keepLines w:val="0"/>
              <w:pageBreakBefore w:val="0"/>
              <w:widowControl w:val="0"/>
              <w:kinsoku/>
              <w:wordWrap/>
              <w:overflowPunct/>
              <w:topLinePunct w:val="0"/>
              <w:autoSpaceDE w:val="0"/>
              <w:autoSpaceDN w:val="0"/>
              <w:bidi w:val="0"/>
              <w:adjustRightInd/>
              <w:snapToGrid/>
              <w:spacing w:line="219" w:lineRule="auto"/>
              <w:ind w:left="0"/>
              <w:jc w:val="center"/>
              <w:textAlignment w:val="auto"/>
              <w:rPr>
                <w:rFonts w:hint="default" w:ascii="Times New Roman" w:hAnsi="Times New Roman" w:cs="Times New Roman" w:eastAsiaTheme="minorEastAsia"/>
                <w:b w:val="0"/>
                <w:bCs w:val="0"/>
                <w:spacing w:val="-6"/>
                <w:sz w:val="24"/>
                <w:szCs w:val="24"/>
                <w:highlight w:val="none"/>
              </w:rPr>
            </w:pPr>
            <w:r>
              <w:rPr>
                <w:rFonts w:hint="default" w:ascii="Times New Roman" w:hAnsi="Times New Roman" w:cs="Times New Roman" w:eastAsiaTheme="minorEastAsia"/>
                <w:b w:val="0"/>
                <w:bCs w:val="0"/>
                <w:spacing w:val="-6"/>
                <w:sz w:val="24"/>
                <w:szCs w:val="24"/>
                <w:highlight w:val="none"/>
              </w:rPr>
              <w:t>传热系数</w:t>
            </w:r>
          </w:p>
        </w:tc>
        <w:tc>
          <w:tcPr>
            <w:tcW w:w="4956" w:type="dxa"/>
            <w:vAlign w:val="center"/>
          </w:tcPr>
          <w:p w14:paraId="427F9D8E">
            <w:pPr>
              <w:pStyle w:val="250"/>
              <w:keepNext w:val="0"/>
              <w:keepLines w:val="0"/>
              <w:pageBreakBefore w:val="0"/>
              <w:widowControl w:val="0"/>
              <w:kinsoku/>
              <w:wordWrap/>
              <w:overflowPunct/>
              <w:topLinePunct w:val="0"/>
              <w:autoSpaceDE w:val="0"/>
              <w:autoSpaceDN w:val="0"/>
              <w:bidi w:val="0"/>
              <w:adjustRightInd/>
              <w:snapToGrid/>
              <w:spacing w:line="219" w:lineRule="auto"/>
              <w:ind w:left="0"/>
              <w:jc w:val="center"/>
              <w:textAlignment w:val="auto"/>
              <w:rPr>
                <w:rFonts w:hint="default" w:ascii="Times New Roman" w:hAnsi="Times New Roman" w:cs="Times New Roman" w:eastAsiaTheme="minorEastAsia"/>
                <w:b w:val="0"/>
                <w:bCs w:val="0"/>
                <w:spacing w:val="-6"/>
                <w:sz w:val="24"/>
                <w:szCs w:val="24"/>
                <w:highlight w:val="none"/>
              </w:rPr>
            </w:pPr>
            <w:r>
              <w:rPr>
                <w:rFonts w:hint="eastAsia" w:ascii="Times New Roman" w:hAnsi="Times New Roman" w:cs="Times New Roman" w:eastAsiaTheme="minorEastAsia"/>
                <w:b w:val="0"/>
                <w:bCs w:val="0"/>
                <w:spacing w:val="-6"/>
                <w:sz w:val="24"/>
                <w:szCs w:val="24"/>
                <w:highlight w:val="none"/>
                <w:lang w:val="en-US" w:eastAsia="zh-CN"/>
              </w:rPr>
              <w:t>≥</w:t>
            </w:r>
            <w:r>
              <w:rPr>
                <w:rFonts w:hint="default" w:ascii="Times New Roman" w:hAnsi="Times New Roman" w:cs="Times New Roman" w:eastAsiaTheme="minorEastAsia"/>
                <w:b w:val="0"/>
                <w:bCs w:val="0"/>
                <w:spacing w:val="-6"/>
                <w:sz w:val="24"/>
                <w:szCs w:val="24"/>
                <w:highlight w:val="none"/>
                <w:lang w:val="en-US" w:eastAsia="zh-CN"/>
              </w:rPr>
              <w:t>2500</w:t>
            </w:r>
            <w:r>
              <w:rPr>
                <w:rFonts w:hint="default" w:ascii="Times New Roman" w:hAnsi="Times New Roman" w:cs="Times New Roman" w:eastAsiaTheme="minorEastAsia"/>
                <w:b w:val="0"/>
                <w:bCs w:val="0"/>
                <w:spacing w:val="-6"/>
                <w:sz w:val="24"/>
                <w:szCs w:val="24"/>
                <w:highlight w:val="none"/>
              </w:rPr>
              <w:t>W/（m2*℃）</w:t>
            </w:r>
          </w:p>
        </w:tc>
      </w:tr>
      <w:tr w14:paraId="648A0E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117" w:type="dxa"/>
            <w:vAlign w:val="center"/>
          </w:tcPr>
          <w:p w14:paraId="11BF78E2">
            <w:pPr>
              <w:pStyle w:val="250"/>
              <w:keepNext w:val="0"/>
              <w:keepLines w:val="0"/>
              <w:pageBreakBefore w:val="0"/>
              <w:widowControl w:val="0"/>
              <w:kinsoku/>
              <w:wordWrap/>
              <w:overflowPunct/>
              <w:topLinePunct w:val="0"/>
              <w:autoSpaceDE w:val="0"/>
              <w:autoSpaceDN w:val="0"/>
              <w:bidi w:val="0"/>
              <w:adjustRightInd/>
              <w:snapToGrid/>
              <w:spacing w:line="219" w:lineRule="auto"/>
              <w:ind w:left="0"/>
              <w:jc w:val="center"/>
              <w:textAlignment w:val="auto"/>
              <w:rPr>
                <w:rFonts w:hint="default" w:ascii="Times New Roman" w:hAnsi="Times New Roman" w:cs="Times New Roman" w:eastAsiaTheme="minorEastAsia"/>
                <w:b w:val="0"/>
                <w:bCs w:val="0"/>
                <w:spacing w:val="-6"/>
                <w:sz w:val="24"/>
                <w:szCs w:val="24"/>
              </w:rPr>
            </w:pPr>
            <w:r>
              <w:rPr>
                <w:rFonts w:hint="default" w:ascii="Times New Roman" w:hAnsi="Times New Roman" w:cs="Times New Roman" w:eastAsiaTheme="minorEastAsia"/>
                <w:b w:val="0"/>
                <w:bCs w:val="0"/>
                <w:spacing w:val="-6"/>
                <w:sz w:val="24"/>
                <w:szCs w:val="24"/>
              </w:rPr>
              <w:t>板间压降（热/冷侧）</w:t>
            </w:r>
          </w:p>
        </w:tc>
        <w:tc>
          <w:tcPr>
            <w:tcW w:w="4956" w:type="dxa"/>
            <w:vAlign w:val="center"/>
          </w:tcPr>
          <w:p w14:paraId="7A3A685F">
            <w:pPr>
              <w:pStyle w:val="250"/>
              <w:keepNext w:val="0"/>
              <w:keepLines w:val="0"/>
              <w:pageBreakBefore w:val="0"/>
              <w:widowControl w:val="0"/>
              <w:kinsoku/>
              <w:wordWrap/>
              <w:overflowPunct/>
              <w:topLinePunct w:val="0"/>
              <w:autoSpaceDE w:val="0"/>
              <w:autoSpaceDN w:val="0"/>
              <w:bidi w:val="0"/>
              <w:adjustRightInd/>
              <w:snapToGrid/>
              <w:spacing w:line="219" w:lineRule="auto"/>
              <w:ind w:left="0"/>
              <w:jc w:val="center"/>
              <w:textAlignment w:val="auto"/>
              <w:rPr>
                <w:rFonts w:hint="default" w:ascii="Times New Roman" w:hAnsi="Times New Roman" w:cs="Times New Roman" w:eastAsiaTheme="minorEastAsia"/>
                <w:b w:val="0"/>
                <w:bCs w:val="0"/>
                <w:spacing w:val="-6"/>
                <w:sz w:val="24"/>
                <w:szCs w:val="24"/>
              </w:rPr>
            </w:pPr>
            <w:r>
              <w:rPr>
                <w:rFonts w:hint="default" w:ascii="Times New Roman" w:hAnsi="Times New Roman" w:cs="Times New Roman" w:eastAsiaTheme="minorEastAsia"/>
                <w:b w:val="0"/>
                <w:bCs w:val="0"/>
                <w:spacing w:val="-6"/>
                <w:sz w:val="24"/>
                <w:szCs w:val="24"/>
                <w:lang w:eastAsia="zh-CN"/>
              </w:rPr>
              <w:t>≤0.03 M</w:t>
            </w:r>
            <w:r>
              <w:rPr>
                <w:rFonts w:hint="default" w:ascii="Times New Roman" w:hAnsi="Times New Roman" w:cs="Times New Roman" w:eastAsiaTheme="minorEastAsia"/>
                <w:b w:val="0"/>
                <w:bCs w:val="0"/>
                <w:spacing w:val="-6"/>
                <w:sz w:val="24"/>
                <w:szCs w:val="24"/>
              </w:rPr>
              <w:t xml:space="preserve">Pa / </w:t>
            </w:r>
            <w:r>
              <w:rPr>
                <w:rFonts w:hint="default" w:ascii="Times New Roman" w:hAnsi="Times New Roman" w:cs="Times New Roman" w:eastAsiaTheme="minorEastAsia"/>
                <w:b w:val="0"/>
                <w:bCs w:val="0"/>
                <w:spacing w:val="-6"/>
                <w:sz w:val="24"/>
                <w:szCs w:val="24"/>
                <w:lang w:eastAsia="zh-CN"/>
              </w:rPr>
              <w:t>≤0.03 M</w:t>
            </w:r>
            <w:r>
              <w:rPr>
                <w:rFonts w:hint="default" w:ascii="Times New Roman" w:hAnsi="Times New Roman" w:cs="Times New Roman" w:eastAsiaTheme="minorEastAsia"/>
                <w:b w:val="0"/>
                <w:bCs w:val="0"/>
                <w:spacing w:val="-6"/>
                <w:sz w:val="24"/>
                <w:szCs w:val="24"/>
              </w:rPr>
              <w:t>Pa</w:t>
            </w:r>
          </w:p>
        </w:tc>
      </w:tr>
      <w:tr w14:paraId="3E5D8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117" w:type="dxa"/>
            <w:vAlign w:val="center"/>
          </w:tcPr>
          <w:p w14:paraId="6745CC2A">
            <w:pPr>
              <w:pStyle w:val="250"/>
              <w:keepNext w:val="0"/>
              <w:keepLines w:val="0"/>
              <w:pageBreakBefore w:val="0"/>
              <w:widowControl w:val="0"/>
              <w:kinsoku/>
              <w:wordWrap/>
              <w:overflowPunct/>
              <w:topLinePunct w:val="0"/>
              <w:autoSpaceDE w:val="0"/>
              <w:autoSpaceDN w:val="0"/>
              <w:bidi w:val="0"/>
              <w:adjustRightInd/>
              <w:snapToGrid/>
              <w:spacing w:line="219" w:lineRule="auto"/>
              <w:ind w:left="0"/>
              <w:jc w:val="center"/>
              <w:textAlignment w:val="auto"/>
              <w:rPr>
                <w:rFonts w:hint="default" w:ascii="Times New Roman" w:hAnsi="Times New Roman" w:cs="Times New Roman" w:eastAsiaTheme="minorEastAsia"/>
                <w:b w:val="0"/>
                <w:bCs w:val="0"/>
                <w:spacing w:val="-6"/>
                <w:sz w:val="24"/>
                <w:szCs w:val="24"/>
              </w:rPr>
            </w:pPr>
            <w:r>
              <w:rPr>
                <w:rFonts w:hint="default" w:ascii="Times New Roman" w:hAnsi="Times New Roman" w:cs="Times New Roman" w:eastAsiaTheme="minorEastAsia"/>
                <w:b w:val="0"/>
                <w:bCs w:val="0"/>
                <w:spacing w:val="-6"/>
                <w:sz w:val="24"/>
                <w:szCs w:val="24"/>
              </w:rPr>
              <w:t>板片材料</w:t>
            </w:r>
          </w:p>
        </w:tc>
        <w:tc>
          <w:tcPr>
            <w:tcW w:w="4956" w:type="dxa"/>
            <w:vAlign w:val="center"/>
          </w:tcPr>
          <w:p w14:paraId="6CD1BD4D">
            <w:pPr>
              <w:pStyle w:val="250"/>
              <w:keepNext w:val="0"/>
              <w:keepLines w:val="0"/>
              <w:pageBreakBefore w:val="0"/>
              <w:widowControl w:val="0"/>
              <w:kinsoku/>
              <w:wordWrap/>
              <w:overflowPunct/>
              <w:topLinePunct w:val="0"/>
              <w:autoSpaceDE w:val="0"/>
              <w:autoSpaceDN w:val="0"/>
              <w:bidi w:val="0"/>
              <w:adjustRightInd/>
              <w:snapToGrid/>
              <w:spacing w:line="219" w:lineRule="auto"/>
              <w:ind w:left="0"/>
              <w:jc w:val="center"/>
              <w:textAlignment w:val="auto"/>
              <w:rPr>
                <w:rFonts w:hint="default" w:ascii="Times New Roman" w:hAnsi="Times New Roman" w:cs="Times New Roman" w:eastAsiaTheme="minorEastAsia"/>
                <w:b w:val="0"/>
                <w:bCs w:val="0"/>
                <w:spacing w:val="-6"/>
                <w:sz w:val="24"/>
                <w:szCs w:val="24"/>
              </w:rPr>
            </w:pPr>
            <w:r>
              <w:rPr>
                <w:rFonts w:hint="default" w:ascii="Times New Roman" w:hAnsi="Times New Roman" w:cs="Times New Roman" w:eastAsiaTheme="minorEastAsia"/>
                <w:b w:val="0"/>
                <w:bCs w:val="0"/>
                <w:spacing w:val="-6"/>
                <w:sz w:val="24"/>
                <w:szCs w:val="24"/>
                <w:lang w:eastAsia="zh-CN"/>
              </w:rPr>
              <w:t>TA1</w:t>
            </w:r>
          </w:p>
        </w:tc>
      </w:tr>
      <w:tr w14:paraId="5BBF98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117" w:type="dxa"/>
            <w:vAlign w:val="center"/>
          </w:tcPr>
          <w:p w14:paraId="4B76E372">
            <w:pPr>
              <w:pStyle w:val="250"/>
              <w:keepNext w:val="0"/>
              <w:keepLines w:val="0"/>
              <w:pageBreakBefore w:val="0"/>
              <w:widowControl w:val="0"/>
              <w:kinsoku/>
              <w:wordWrap/>
              <w:overflowPunct/>
              <w:topLinePunct w:val="0"/>
              <w:autoSpaceDE w:val="0"/>
              <w:autoSpaceDN w:val="0"/>
              <w:bidi w:val="0"/>
              <w:adjustRightInd/>
              <w:snapToGrid/>
              <w:spacing w:line="219" w:lineRule="auto"/>
              <w:ind w:left="0"/>
              <w:jc w:val="center"/>
              <w:textAlignment w:val="auto"/>
              <w:rPr>
                <w:rFonts w:hint="default" w:ascii="Times New Roman" w:hAnsi="Times New Roman" w:cs="Times New Roman" w:eastAsiaTheme="minorEastAsia"/>
                <w:b w:val="0"/>
                <w:bCs w:val="0"/>
                <w:spacing w:val="-6"/>
                <w:sz w:val="24"/>
                <w:szCs w:val="24"/>
              </w:rPr>
            </w:pPr>
            <w:r>
              <w:rPr>
                <w:rFonts w:hint="default" w:ascii="Times New Roman" w:hAnsi="Times New Roman" w:cs="Times New Roman" w:eastAsiaTheme="minorEastAsia"/>
                <w:b w:val="0"/>
                <w:bCs w:val="0"/>
                <w:spacing w:val="-6"/>
                <w:sz w:val="24"/>
                <w:szCs w:val="24"/>
              </w:rPr>
              <w:t>板片厚度</w:t>
            </w:r>
          </w:p>
        </w:tc>
        <w:tc>
          <w:tcPr>
            <w:tcW w:w="4956" w:type="dxa"/>
            <w:vAlign w:val="center"/>
          </w:tcPr>
          <w:p w14:paraId="6A9E2982">
            <w:pPr>
              <w:pStyle w:val="250"/>
              <w:keepNext w:val="0"/>
              <w:keepLines w:val="0"/>
              <w:pageBreakBefore w:val="0"/>
              <w:widowControl w:val="0"/>
              <w:kinsoku/>
              <w:wordWrap/>
              <w:overflowPunct/>
              <w:topLinePunct w:val="0"/>
              <w:autoSpaceDE w:val="0"/>
              <w:autoSpaceDN w:val="0"/>
              <w:bidi w:val="0"/>
              <w:adjustRightInd/>
              <w:snapToGrid/>
              <w:spacing w:line="219" w:lineRule="auto"/>
              <w:ind w:left="0"/>
              <w:jc w:val="center"/>
              <w:textAlignment w:val="auto"/>
              <w:rPr>
                <w:rFonts w:hint="default" w:ascii="Times New Roman" w:hAnsi="Times New Roman" w:cs="Times New Roman" w:eastAsiaTheme="minorEastAsia"/>
                <w:b w:val="0"/>
                <w:bCs w:val="0"/>
                <w:spacing w:val="-6"/>
                <w:sz w:val="24"/>
                <w:szCs w:val="24"/>
              </w:rPr>
            </w:pPr>
            <w:r>
              <w:rPr>
                <w:rFonts w:hint="default" w:ascii="Times New Roman" w:hAnsi="Times New Roman" w:cs="Times New Roman" w:eastAsiaTheme="minorEastAsia"/>
                <w:b w:val="0"/>
                <w:bCs w:val="0"/>
                <w:spacing w:val="-6"/>
                <w:sz w:val="24"/>
                <w:szCs w:val="24"/>
              </w:rPr>
              <w:t>0.</w:t>
            </w:r>
            <w:r>
              <w:rPr>
                <w:rFonts w:hint="default" w:ascii="Times New Roman" w:hAnsi="Times New Roman" w:cs="Times New Roman" w:eastAsiaTheme="minorEastAsia"/>
                <w:b w:val="0"/>
                <w:bCs w:val="0"/>
                <w:spacing w:val="-6"/>
                <w:sz w:val="24"/>
                <w:szCs w:val="24"/>
                <w:lang w:eastAsia="zh-CN"/>
              </w:rPr>
              <w:t>7</w:t>
            </w:r>
            <w:r>
              <w:rPr>
                <w:rFonts w:hint="default" w:ascii="Times New Roman" w:hAnsi="Times New Roman" w:cs="Times New Roman" w:eastAsiaTheme="minorEastAsia"/>
                <w:b w:val="0"/>
                <w:bCs w:val="0"/>
                <w:spacing w:val="-6"/>
                <w:sz w:val="24"/>
                <w:szCs w:val="24"/>
              </w:rPr>
              <w:t>mm</w:t>
            </w:r>
          </w:p>
        </w:tc>
      </w:tr>
      <w:tr w14:paraId="1867C2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117" w:type="dxa"/>
            <w:vAlign w:val="center"/>
          </w:tcPr>
          <w:p w14:paraId="566274B2">
            <w:pPr>
              <w:pStyle w:val="250"/>
              <w:keepNext w:val="0"/>
              <w:keepLines w:val="0"/>
              <w:pageBreakBefore w:val="0"/>
              <w:widowControl w:val="0"/>
              <w:kinsoku/>
              <w:wordWrap/>
              <w:overflowPunct/>
              <w:topLinePunct w:val="0"/>
              <w:autoSpaceDE w:val="0"/>
              <w:autoSpaceDN w:val="0"/>
              <w:bidi w:val="0"/>
              <w:adjustRightInd/>
              <w:snapToGrid/>
              <w:spacing w:line="219" w:lineRule="auto"/>
              <w:ind w:left="0"/>
              <w:jc w:val="center"/>
              <w:textAlignment w:val="auto"/>
              <w:rPr>
                <w:rFonts w:hint="default" w:ascii="Times New Roman" w:hAnsi="Times New Roman" w:cs="Times New Roman" w:eastAsiaTheme="minorEastAsia"/>
                <w:b w:val="0"/>
                <w:bCs w:val="0"/>
                <w:spacing w:val="-6"/>
                <w:sz w:val="24"/>
                <w:szCs w:val="24"/>
              </w:rPr>
            </w:pPr>
            <w:r>
              <w:rPr>
                <w:rFonts w:hint="default" w:ascii="Times New Roman" w:hAnsi="Times New Roman" w:cs="Times New Roman" w:eastAsiaTheme="minorEastAsia"/>
                <w:b w:val="0"/>
                <w:bCs w:val="0"/>
                <w:spacing w:val="-6"/>
                <w:sz w:val="24"/>
                <w:szCs w:val="24"/>
              </w:rPr>
              <w:t>波纹深度</w:t>
            </w:r>
          </w:p>
        </w:tc>
        <w:tc>
          <w:tcPr>
            <w:tcW w:w="4956" w:type="dxa"/>
            <w:vAlign w:val="center"/>
          </w:tcPr>
          <w:p w14:paraId="4B2A4687">
            <w:pPr>
              <w:pStyle w:val="250"/>
              <w:keepNext w:val="0"/>
              <w:keepLines w:val="0"/>
              <w:pageBreakBefore w:val="0"/>
              <w:widowControl w:val="0"/>
              <w:kinsoku/>
              <w:wordWrap/>
              <w:overflowPunct/>
              <w:topLinePunct w:val="0"/>
              <w:autoSpaceDE w:val="0"/>
              <w:autoSpaceDN w:val="0"/>
              <w:bidi w:val="0"/>
              <w:adjustRightInd/>
              <w:snapToGrid/>
              <w:spacing w:line="219" w:lineRule="auto"/>
              <w:ind w:left="0"/>
              <w:jc w:val="center"/>
              <w:textAlignment w:val="auto"/>
              <w:rPr>
                <w:rFonts w:hint="default" w:ascii="Times New Roman" w:hAnsi="Times New Roman" w:cs="Times New Roman" w:eastAsiaTheme="minorEastAsia"/>
                <w:b w:val="0"/>
                <w:bCs w:val="0"/>
                <w:spacing w:val="-6"/>
                <w:sz w:val="24"/>
                <w:szCs w:val="24"/>
              </w:rPr>
            </w:pPr>
            <w:r>
              <w:rPr>
                <w:rFonts w:hint="default" w:ascii="Times New Roman" w:hAnsi="Times New Roman" w:cs="Times New Roman" w:eastAsiaTheme="minorEastAsia"/>
                <w:b w:val="0"/>
                <w:bCs w:val="0"/>
                <w:spacing w:val="-6"/>
                <w:sz w:val="24"/>
                <w:szCs w:val="24"/>
              </w:rPr>
              <w:t>3.8mm</w:t>
            </w:r>
          </w:p>
        </w:tc>
      </w:tr>
      <w:tr w14:paraId="17D5A6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117" w:type="dxa"/>
            <w:vAlign w:val="center"/>
          </w:tcPr>
          <w:p w14:paraId="5A09AE9D">
            <w:pPr>
              <w:pStyle w:val="250"/>
              <w:keepNext w:val="0"/>
              <w:keepLines w:val="0"/>
              <w:pageBreakBefore w:val="0"/>
              <w:widowControl w:val="0"/>
              <w:kinsoku/>
              <w:wordWrap/>
              <w:overflowPunct/>
              <w:topLinePunct w:val="0"/>
              <w:autoSpaceDE w:val="0"/>
              <w:autoSpaceDN w:val="0"/>
              <w:bidi w:val="0"/>
              <w:adjustRightInd/>
              <w:snapToGrid/>
              <w:spacing w:line="219" w:lineRule="auto"/>
              <w:ind w:left="0"/>
              <w:jc w:val="center"/>
              <w:textAlignment w:val="auto"/>
              <w:rPr>
                <w:rFonts w:hint="default" w:ascii="Times New Roman" w:hAnsi="Times New Roman" w:cs="Times New Roman" w:eastAsiaTheme="minorEastAsia"/>
                <w:b w:val="0"/>
                <w:bCs w:val="0"/>
                <w:spacing w:val="-6"/>
                <w:sz w:val="24"/>
                <w:szCs w:val="24"/>
              </w:rPr>
            </w:pPr>
            <w:r>
              <w:rPr>
                <w:rFonts w:hint="default" w:ascii="Times New Roman" w:hAnsi="Times New Roman" w:cs="Times New Roman" w:eastAsiaTheme="minorEastAsia"/>
                <w:b w:val="0"/>
                <w:bCs w:val="0"/>
                <w:spacing w:val="-6"/>
                <w:sz w:val="24"/>
                <w:szCs w:val="24"/>
              </w:rPr>
              <w:t>密封垫片材质</w:t>
            </w:r>
          </w:p>
        </w:tc>
        <w:tc>
          <w:tcPr>
            <w:tcW w:w="4956" w:type="dxa"/>
            <w:vAlign w:val="center"/>
          </w:tcPr>
          <w:p w14:paraId="5EEA8F8F">
            <w:pPr>
              <w:pStyle w:val="250"/>
              <w:keepNext w:val="0"/>
              <w:keepLines w:val="0"/>
              <w:pageBreakBefore w:val="0"/>
              <w:widowControl w:val="0"/>
              <w:kinsoku/>
              <w:wordWrap/>
              <w:overflowPunct/>
              <w:topLinePunct w:val="0"/>
              <w:autoSpaceDE w:val="0"/>
              <w:autoSpaceDN w:val="0"/>
              <w:bidi w:val="0"/>
              <w:adjustRightInd/>
              <w:snapToGrid/>
              <w:spacing w:line="219" w:lineRule="auto"/>
              <w:ind w:left="0"/>
              <w:jc w:val="center"/>
              <w:textAlignment w:val="auto"/>
              <w:rPr>
                <w:rFonts w:hint="default" w:ascii="Times New Roman" w:hAnsi="Times New Roman" w:cs="Times New Roman" w:eastAsiaTheme="minorEastAsia"/>
                <w:b w:val="0"/>
                <w:bCs w:val="0"/>
                <w:spacing w:val="-6"/>
                <w:sz w:val="24"/>
                <w:szCs w:val="24"/>
              </w:rPr>
            </w:pPr>
            <w:r>
              <w:rPr>
                <w:rFonts w:hint="default" w:ascii="Times New Roman" w:hAnsi="Times New Roman" w:cs="Times New Roman" w:eastAsiaTheme="minorEastAsia"/>
                <w:b w:val="0"/>
                <w:bCs w:val="0"/>
                <w:spacing w:val="-6"/>
                <w:sz w:val="24"/>
                <w:szCs w:val="24"/>
                <w:lang w:eastAsia="zh-CN"/>
              </w:rPr>
              <w:t>EPDM</w:t>
            </w:r>
          </w:p>
        </w:tc>
      </w:tr>
      <w:tr w14:paraId="7E411B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117" w:type="dxa"/>
            <w:vAlign w:val="center"/>
          </w:tcPr>
          <w:p w14:paraId="0AF8D297">
            <w:pPr>
              <w:pStyle w:val="250"/>
              <w:keepNext w:val="0"/>
              <w:keepLines w:val="0"/>
              <w:pageBreakBefore w:val="0"/>
              <w:widowControl w:val="0"/>
              <w:kinsoku/>
              <w:wordWrap/>
              <w:overflowPunct/>
              <w:topLinePunct w:val="0"/>
              <w:autoSpaceDE w:val="0"/>
              <w:autoSpaceDN w:val="0"/>
              <w:bidi w:val="0"/>
              <w:adjustRightInd/>
              <w:snapToGrid/>
              <w:spacing w:line="219" w:lineRule="auto"/>
              <w:ind w:left="0"/>
              <w:jc w:val="center"/>
              <w:textAlignment w:val="auto"/>
              <w:rPr>
                <w:rFonts w:hint="default" w:ascii="Times New Roman" w:hAnsi="Times New Roman" w:cs="Times New Roman" w:eastAsiaTheme="minorEastAsia"/>
                <w:b w:val="0"/>
                <w:bCs w:val="0"/>
                <w:spacing w:val="-6"/>
                <w:sz w:val="24"/>
                <w:szCs w:val="24"/>
              </w:rPr>
            </w:pPr>
            <w:r>
              <w:rPr>
                <w:rFonts w:hint="default" w:ascii="Times New Roman" w:hAnsi="Times New Roman" w:cs="Times New Roman" w:eastAsiaTheme="minorEastAsia"/>
                <w:b w:val="0"/>
                <w:bCs w:val="0"/>
                <w:spacing w:val="-6"/>
                <w:sz w:val="24"/>
                <w:szCs w:val="24"/>
              </w:rPr>
              <w:t>框架材质</w:t>
            </w:r>
          </w:p>
        </w:tc>
        <w:tc>
          <w:tcPr>
            <w:tcW w:w="4956" w:type="dxa"/>
            <w:vAlign w:val="center"/>
          </w:tcPr>
          <w:p w14:paraId="5C68D192">
            <w:pPr>
              <w:pStyle w:val="250"/>
              <w:keepNext w:val="0"/>
              <w:keepLines w:val="0"/>
              <w:pageBreakBefore w:val="0"/>
              <w:widowControl w:val="0"/>
              <w:kinsoku/>
              <w:wordWrap/>
              <w:overflowPunct/>
              <w:topLinePunct w:val="0"/>
              <w:autoSpaceDE w:val="0"/>
              <w:autoSpaceDN w:val="0"/>
              <w:bidi w:val="0"/>
              <w:adjustRightInd/>
              <w:snapToGrid/>
              <w:spacing w:line="219" w:lineRule="auto"/>
              <w:ind w:left="0"/>
              <w:jc w:val="center"/>
              <w:textAlignment w:val="auto"/>
              <w:rPr>
                <w:rFonts w:hint="default" w:ascii="Times New Roman" w:hAnsi="Times New Roman" w:cs="Times New Roman" w:eastAsiaTheme="minorEastAsia"/>
                <w:b w:val="0"/>
                <w:bCs w:val="0"/>
                <w:spacing w:val="-6"/>
                <w:sz w:val="24"/>
                <w:szCs w:val="24"/>
              </w:rPr>
            </w:pPr>
            <w:r>
              <w:rPr>
                <w:rFonts w:hint="default" w:ascii="Times New Roman" w:hAnsi="Times New Roman" w:cs="Times New Roman" w:eastAsiaTheme="minorEastAsia"/>
                <w:b w:val="0"/>
                <w:bCs w:val="0"/>
                <w:spacing w:val="-6"/>
                <w:sz w:val="24"/>
                <w:szCs w:val="24"/>
              </w:rPr>
              <w:t>碳钢</w:t>
            </w:r>
          </w:p>
        </w:tc>
      </w:tr>
      <w:tr w14:paraId="44146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117" w:type="dxa"/>
            <w:vAlign w:val="center"/>
          </w:tcPr>
          <w:p w14:paraId="4F3CEF4D">
            <w:pPr>
              <w:pStyle w:val="250"/>
              <w:keepNext w:val="0"/>
              <w:keepLines w:val="0"/>
              <w:pageBreakBefore w:val="0"/>
              <w:widowControl w:val="0"/>
              <w:kinsoku/>
              <w:wordWrap/>
              <w:overflowPunct/>
              <w:topLinePunct w:val="0"/>
              <w:autoSpaceDE w:val="0"/>
              <w:autoSpaceDN w:val="0"/>
              <w:bidi w:val="0"/>
              <w:adjustRightInd/>
              <w:snapToGrid/>
              <w:spacing w:line="219" w:lineRule="auto"/>
              <w:ind w:left="0"/>
              <w:jc w:val="center"/>
              <w:textAlignment w:val="auto"/>
              <w:rPr>
                <w:rFonts w:hint="default" w:ascii="Times New Roman" w:hAnsi="Times New Roman" w:cs="Times New Roman" w:eastAsiaTheme="minorEastAsia"/>
                <w:b w:val="0"/>
                <w:bCs w:val="0"/>
                <w:spacing w:val="-6"/>
                <w:sz w:val="24"/>
                <w:szCs w:val="24"/>
              </w:rPr>
            </w:pPr>
            <w:r>
              <w:rPr>
                <w:rFonts w:hint="default" w:ascii="Times New Roman" w:hAnsi="Times New Roman" w:cs="Times New Roman" w:eastAsiaTheme="minorEastAsia"/>
                <w:b w:val="0"/>
                <w:bCs w:val="0"/>
                <w:spacing w:val="-6"/>
                <w:sz w:val="24"/>
                <w:szCs w:val="24"/>
              </w:rPr>
              <w:t>热侧接口尺寸</w:t>
            </w:r>
          </w:p>
        </w:tc>
        <w:tc>
          <w:tcPr>
            <w:tcW w:w="4956" w:type="dxa"/>
            <w:vAlign w:val="center"/>
          </w:tcPr>
          <w:p w14:paraId="472A3274">
            <w:pPr>
              <w:pStyle w:val="250"/>
              <w:keepNext w:val="0"/>
              <w:keepLines w:val="0"/>
              <w:pageBreakBefore w:val="0"/>
              <w:widowControl w:val="0"/>
              <w:kinsoku/>
              <w:wordWrap/>
              <w:overflowPunct/>
              <w:topLinePunct w:val="0"/>
              <w:autoSpaceDE w:val="0"/>
              <w:autoSpaceDN w:val="0"/>
              <w:bidi w:val="0"/>
              <w:adjustRightInd/>
              <w:snapToGrid/>
              <w:spacing w:line="219" w:lineRule="auto"/>
              <w:ind w:left="0"/>
              <w:jc w:val="center"/>
              <w:textAlignment w:val="auto"/>
              <w:rPr>
                <w:rFonts w:hint="default" w:ascii="Times New Roman" w:hAnsi="Times New Roman" w:cs="Times New Roman" w:eastAsiaTheme="minorEastAsia"/>
                <w:b w:val="0"/>
                <w:bCs w:val="0"/>
                <w:spacing w:val="-6"/>
                <w:sz w:val="24"/>
                <w:szCs w:val="24"/>
                <w:lang w:eastAsia="zh-CN"/>
              </w:rPr>
            </w:pPr>
            <w:r>
              <w:rPr>
                <w:rFonts w:hint="default" w:ascii="Times New Roman" w:hAnsi="Times New Roman" w:cs="Times New Roman" w:eastAsiaTheme="minorEastAsia"/>
                <w:b w:val="0"/>
                <w:bCs w:val="0"/>
                <w:spacing w:val="-6"/>
                <w:sz w:val="24"/>
                <w:szCs w:val="24"/>
              </w:rPr>
              <w:t>PN10、D</w:t>
            </w:r>
            <w:r>
              <w:rPr>
                <w:rFonts w:hint="default" w:ascii="Times New Roman" w:hAnsi="Times New Roman" w:cs="Times New Roman" w:eastAsiaTheme="minorEastAsia"/>
                <w:b w:val="0"/>
                <w:bCs w:val="0"/>
                <w:spacing w:val="-6"/>
                <w:sz w:val="24"/>
                <w:szCs w:val="24"/>
                <w:lang w:eastAsia="zh-CN"/>
              </w:rPr>
              <w:t>N200</w:t>
            </w:r>
          </w:p>
        </w:tc>
      </w:tr>
      <w:tr w14:paraId="62487D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117" w:type="dxa"/>
            <w:vAlign w:val="center"/>
          </w:tcPr>
          <w:p w14:paraId="7BC01A05">
            <w:pPr>
              <w:pStyle w:val="250"/>
              <w:keepNext w:val="0"/>
              <w:keepLines w:val="0"/>
              <w:pageBreakBefore w:val="0"/>
              <w:widowControl w:val="0"/>
              <w:kinsoku/>
              <w:wordWrap/>
              <w:overflowPunct/>
              <w:topLinePunct w:val="0"/>
              <w:autoSpaceDE w:val="0"/>
              <w:autoSpaceDN w:val="0"/>
              <w:bidi w:val="0"/>
              <w:adjustRightInd/>
              <w:snapToGrid/>
              <w:spacing w:line="219" w:lineRule="auto"/>
              <w:ind w:left="0"/>
              <w:jc w:val="center"/>
              <w:textAlignment w:val="auto"/>
              <w:rPr>
                <w:rFonts w:hint="default" w:ascii="Times New Roman" w:hAnsi="Times New Roman" w:cs="Times New Roman" w:eastAsiaTheme="minorEastAsia"/>
                <w:b w:val="0"/>
                <w:bCs w:val="0"/>
                <w:spacing w:val="-6"/>
                <w:sz w:val="24"/>
                <w:szCs w:val="24"/>
              </w:rPr>
            </w:pPr>
            <w:r>
              <w:rPr>
                <w:rFonts w:hint="default" w:ascii="Times New Roman" w:hAnsi="Times New Roman" w:cs="Times New Roman" w:eastAsiaTheme="minorEastAsia"/>
                <w:b w:val="0"/>
                <w:bCs w:val="0"/>
                <w:spacing w:val="-6"/>
                <w:sz w:val="24"/>
                <w:szCs w:val="24"/>
              </w:rPr>
              <w:t>冷侧接口尺寸</w:t>
            </w:r>
          </w:p>
        </w:tc>
        <w:tc>
          <w:tcPr>
            <w:tcW w:w="4956" w:type="dxa"/>
            <w:vAlign w:val="center"/>
          </w:tcPr>
          <w:p w14:paraId="61521624">
            <w:pPr>
              <w:pStyle w:val="250"/>
              <w:keepNext w:val="0"/>
              <w:keepLines w:val="0"/>
              <w:pageBreakBefore w:val="0"/>
              <w:widowControl w:val="0"/>
              <w:kinsoku/>
              <w:wordWrap/>
              <w:overflowPunct/>
              <w:topLinePunct w:val="0"/>
              <w:autoSpaceDE w:val="0"/>
              <w:autoSpaceDN w:val="0"/>
              <w:bidi w:val="0"/>
              <w:adjustRightInd/>
              <w:snapToGrid/>
              <w:spacing w:line="219" w:lineRule="auto"/>
              <w:ind w:left="0"/>
              <w:jc w:val="center"/>
              <w:textAlignment w:val="auto"/>
              <w:rPr>
                <w:rFonts w:hint="default" w:ascii="Times New Roman" w:hAnsi="Times New Roman" w:cs="Times New Roman" w:eastAsiaTheme="minorEastAsia"/>
                <w:b w:val="0"/>
                <w:bCs w:val="0"/>
                <w:spacing w:val="-6"/>
                <w:sz w:val="24"/>
                <w:szCs w:val="24"/>
                <w:lang w:eastAsia="zh-CN"/>
              </w:rPr>
            </w:pPr>
            <w:r>
              <w:rPr>
                <w:rFonts w:hint="default" w:ascii="Times New Roman" w:hAnsi="Times New Roman" w:cs="Times New Roman" w:eastAsiaTheme="minorEastAsia"/>
                <w:b w:val="0"/>
                <w:bCs w:val="0"/>
                <w:spacing w:val="-6"/>
                <w:sz w:val="24"/>
                <w:szCs w:val="24"/>
              </w:rPr>
              <w:t>PN10、DN</w:t>
            </w:r>
            <w:r>
              <w:rPr>
                <w:rFonts w:hint="default" w:ascii="Times New Roman" w:hAnsi="Times New Roman" w:cs="Times New Roman" w:eastAsiaTheme="minorEastAsia"/>
                <w:b w:val="0"/>
                <w:bCs w:val="0"/>
                <w:spacing w:val="-6"/>
                <w:sz w:val="24"/>
                <w:szCs w:val="24"/>
                <w:lang w:eastAsia="zh-CN"/>
              </w:rPr>
              <w:t>200</w:t>
            </w:r>
          </w:p>
        </w:tc>
      </w:tr>
    </w:tbl>
    <w:p w14:paraId="1ADC17F6">
      <w:pPr>
        <w:rPr>
          <w:rFonts w:hint="eastAsia" w:asciiTheme="minorEastAsia" w:hAnsiTheme="minorEastAsia" w:eastAsiaTheme="minorEastAsia"/>
          <w:bCs/>
          <w:szCs w:val="21"/>
          <w:lang w:eastAsia="zh-CN"/>
        </w:rPr>
      </w:pPr>
      <w:r>
        <w:rPr>
          <w:rFonts w:hint="eastAsia" w:asciiTheme="minorEastAsia" w:hAnsiTheme="minorEastAsia" w:eastAsiaTheme="minorEastAsia"/>
          <w:bCs/>
          <w:szCs w:val="21"/>
          <w:lang w:eastAsia="zh-CN"/>
        </w:rPr>
        <w:t>备注：板换框架材料为碳钢，表面应做好防腐处理；油漆颜色默认生产厂家标准。</w:t>
      </w:r>
    </w:p>
    <w:p w14:paraId="0DA091F0">
      <w:pPr>
        <w:ind w:firstLine="480" w:firstLineChars="200"/>
        <w:rPr>
          <w:rFonts w:hint="eastAsia" w:asciiTheme="minorEastAsia" w:hAnsiTheme="minorEastAsia" w:eastAsiaTheme="minorEastAsia"/>
          <w:bCs/>
          <w:szCs w:val="21"/>
          <w:lang w:eastAsia="zh-CN"/>
        </w:rPr>
      </w:pPr>
    </w:p>
    <w:p w14:paraId="5AC36CE9">
      <w:pPr>
        <w:ind w:firstLine="480" w:firstLineChars="200"/>
        <w:rPr>
          <w:rFonts w:hint="eastAsia" w:asciiTheme="minorEastAsia" w:hAnsiTheme="minorEastAsia" w:eastAsiaTheme="minorEastAsia"/>
          <w:bCs/>
          <w:szCs w:val="21"/>
          <w:lang w:eastAsia="zh-CN"/>
        </w:rPr>
      </w:pPr>
      <w:r>
        <w:rPr>
          <w:rFonts w:hint="eastAsia" w:ascii="宋体" w:hAnsi="宋体" w:eastAsia="宋体" w:cs="宋体"/>
          <w:b w:val="0"/>
          <w:bCs w:val="0"/>
          <w:color w:val="auto"/>
          <w:sz w:val="24"/>
          <w:szCs w:val="24"/>
          <w:lang w:val="en-US" w:eastAsia="zh-CN"/>
        </w:rPr>
        <w:t>板式换热器须</w:t>
      </w:r>
      <w:r>
        <w:rPr>
          <w:rFonts w:hint="eastAsia" w:asciiTheme="minorEastAsia" w:hAnsiTheme="minorEastAsia" w:eastAsiaTheme="minorEastAsia"/>
          <w:bCs/>
          <w:szCs w:val="21"/>
          <w:lang w:eastAsia="zh-CN"/>
        </w:rPr>
        <w:t>可满足进水水质条件如下表（</w:t>
      </w:r>
      <w:r>
        <w:rPr>
          <w:rFonts w:hint="eastAsia" w:asciiTheme="minorEastAsia" w:hAnsiTheme="minorEastAsia" w:eastAsiaTheme="minorEastAsia"/>
          <w:bCs/>
          <w:szCs w:val="21"/>
          <w:lang w:val="en-US" w:eastAsia="zh-CN"/>
        </w:rPr>
        <w:t>供参考，实际水质指标有小幅度波动</w:t>
      </w:r>
      <w:r>
        <w:rPr>
          <w:rFonts w:hint="eastAsia" w:asciiTheme="minorEastAsia" w:hAnsiTheme="minorEastAsia" w:eastAsiaTheme="minorEastAsia"/>
          <w:bCs/>
          <w:szCs w:val="21"/>
          <w:lang w:eastAsia="zh-CN"/>
        </w:rPr>
        <w:t>）：</w:t>
      </w:r>
    </w:p>
    <w:tbl>
      <w:tblPr>
        <w:tblStyle w:val="38"/>
        <w:tblW w:w="772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44"/>
        <w:gridCol w:w="1427"/>
        <w:gridCol w:w="1639"/>
        <w:gridCol w:w="1419"/>
        <w:gridCol w:w="1073"/>
        <w:gridCol w:w="1021"/>
      </w:tblGrid>
      <w:tr w14:paraId="030D7E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1" w:hRule="atLeast"/>
          <w:jc w:val="center"/>
        </w:trPr>
        <w:tc>
          <w:tcPr>
            <w:tcW w:w="1144" w:type="dxa"/>
            <w:noWrap w:val="0"/>
            <w:vAlign w:val="center"/>
          </w:tcPr>
          <w:p w14:paraId="038B728A">
            <w:pPr>
              <w:pStyle w:val="250"/>
              <w:keepNext w:val="0"/>
              <w:keepLines w:val="0"/>
              <w:pageBreakBefore w:val="0"/>
              <w:widowControl w:val="0"/>
              <w:kinsoku/>
              <w:wordWrap/>
              <w:overflowPunct/>
              <w:topLinePunct w:val="0"/>
              <w:autoSpaceDE w:val="0"/>
              <w:autoSpaceDN w:val="0"/>
              <w:bidi w:val="0"/>
              <w:adjustRightInd/>
              <w:snapToGrid/>
              <w:spacing w:line="220" w:lineRule="auto"/>
              <w:ind w:left="0"/>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b/>
                <w:bCs/>
                <w:spacing w:val="16"/>
                <w:sz w:val="24"/>
                <w:szCs w:val="24"/>
              </w:rPr>
              <w:t>项目</w:t>
            </w:r>
          </w:p>
        </w:tc>
        <w:tc>
          <w:tcPr>
            <w:tcW w:w="1427" w:type="dxa"/>
            <w:noWrap w:val="0"/>
            <w:vAlign w:val="center"/>
          </w:tcPr>
          <w:p w14:paraId="341CE25B">
            <w:pPr>
              <w:pStyle w:val="250"/>
              <w:keepNext w:val="0"/>
              <w:keepLines w:val="0"/>
              <w:pageBreakBefore w:val="0"/>
              <w:widowControl w:val="0"/>
              <w:kinsoku/>
              <w:wordWrap/>
              <w:overflowPunct/>
              <w:topLinePunct w:val="0"/>
              <w:autoSpaceDE w:val="0"/>
              <w:autoSpaceDN w:val="0"/>
              <w:bidi w:val="0"/>
              <w:adjustRightInd/>
              <w:snapToGrid/>
              <w:spacing w:line="183" w:lineRule="auto"/>
              <w:ind w:left="0"/>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pacing w:val="-2"/>
                <w:sz w:val="24"/>
                <w:szCs w:val="24"/>
              </w:rPr>
              <w:t>COD</w:t>
            </w:r>
          </w:p>
        </w:tc>
        <w:tc>
          <w:tcPr>
            <w:tcW w:w="1639" w:type="dxa"/>
            <w:noWrap w:val="0"/>
            <w:vAlign w:val="center"/>
          </w:tcPr>
          <w:p w14:paraId="482EA9CA">
            <w:pPr>
              <w:pStyle w:val="250"/>
              <w:keepNext w:val="0"/>
              <w:keepLines w:val="0"/>
              <w:pageBreakBefore w:val="0"/>
              <w:widowControl w:val="0"/>
              <w:kinsoku/>
              <w:wordWrap/>
              <w:overflowPunct/>
              <w:topLinePunct w:val="0"/>
              <w:autoSpaceDE w:val="0"/>
              <w:autoSpaceDN w:val="0"/>
              <w:bidi w:val="0"/>
              <w:adjustRightInd/>
              <w:snapToGrid/>
              <w:spacing w:line="220" w:lineRule="auto"/>
              <w:ind w:left="0" w:leftChars="0"/>
              <w:jc w:val="center"/>
              <w:textAlignment w:val="auto"/>
              <w:rPr>
                <w:rFonts w:hint="default" w:ascii="Times New Roman" w:hAnsi="Times New Roman" w:cs="Times New Roman" w:eastAsiaTheme="minorEastAsia"/>
                <w:spacing w:val="-2"/>
                <w:sz w:val="24"/>
                <w:szCs w:val="24"/>
              </w:rPr>
            </w:pPr>
            <w:r>
              <w:rPr>
                <w:rFonts w:hint="default" w:ascii="Times New Roman" w:hAnsi="Times New Roman" w:cs="Times New Roman" w:eastAsiaTheme="minorEastAsia"/>
                <w:spacing w:val="4"/>
                <w:sz w:val="24"/>
                <w:szCs w:val="24"/>
                <w:lang w:val="en-US" w:eastAsia="zh-CN"/>
              </w:rPr>
              <w:t>溶解性固体</w:t>
            </w:r>
          </w:p>
        </w:tc>
        <w:tc>
          <w:tcPr>
            <w:tcW w:w="1419" w:type="dxa"/>
            <w:noWrap w:val="0"/>
            <w:vAlign w:val="center"/>
          </w:tcPr>
          <w:p w14:paraId="548FFD2B">
            <w:pPr>
              <w:pStyle w:val="250"/>
              <w:keepNext w:val="0"/>
              <w:keepLines w:val="0"/>
              <w:pageBreakBefore w:val="0"/>
              <w:widowControl w:val="0"/>
              <w:kinsoku/>
              <w:wordWrap/>
              <w:overflowPunct/>
              <w:topLinePunct w:val="0"/>
              <w:autoSpaceDE w:val="0"/>
              <w:autoSpaceDN w:val="0"/>
              <w:bidi w:val="0"/>
              <w:adjustRightInd/>
              <w:snapToGrid/>
              <w:spacing w:line="219" w:lineRule="auto"/>
              <w:ind w:left="0"/>
              <w:jc w:val="center"/>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pacing w:val="3"/>
                <w:sz w:val="24"/>
                <w:szCs w:val="24"/>
                <w:lang w:val="en-US" w:eastAsia="zh-CN"/>
              </w:rPr>
              <w:t>氯化物</w:t>
            </w:r>
          </w:p>
        </w:tc>
        <w:tc>
          <w:tcPr>
            <w:tcW w:w="1073" w:type="dxa"/>
            <w:noWrap w:val="0"/>
            <w:vAlign w:val="center"/>
          </w:tcPr>
          <w:p w14:paraId="51475369">
            <w:pPr>
              <w:pStyle w:val="250"/>
              <w:keepNext w:val="0"/>
              <w:keepLines w:val="0"/>
              <w:pageBreakBefore w:val="0"/>
              <w:widowControl w:val="0"/>
              <w:kinsoku/>
              <w:wordWrap/>
              <w:overflowPunct/>
              <w:topLinePunct w:val="0"/>
              <w:autoSpaceDE w:val="0"/>
              <w:autoSpaceDN w:val="0"/>
              <w:bidi w:val="0"/>
              <w:adjustRightInd/>
              <w:snapToGrid/>
              <w:spacing w:line="183" w:lineRule="auto"/>
              <w:ind w:left="0"/>
              <w:jc w:val="center"/>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pacing w:val="-2"/>
                <w:sz w:val="24"/>
                <w:szCs w:val="24"/>
                <w:lang w:val="en-US" w:eastAsia="zh-CN"/>
              </w:rPr>
              <w:t>氟化物</w:t>
            </w:r>
          </w:p>
        </w:tc>
        <w:tc>
          <w:tcPr>
            <w:tcW w:w="1021" w:type="dxa"/>
            <w:noWrap w:val="0"/>
            <w:vAlign w:val="center"/>
          </w:tcPr>
          <w:p w14:paraId="3FBFD663">
            <w:pPr>
              <w:pStyle w:val="250"/>
              <w:keepNext w:val="0"/>
              <w:keepLines w:val="0"/>
              <w:pageBreakBefore w:val="0"/>
              <w:widowControl w:val="0"/>
              <w:kinsoku/>
              <w:wordWrap/>
              <w:overflowPunct/>
              <w:topLinePunct w:val="0"/>
              <w:autoSpaceDE w:val="0"/>
              <w:autoSpaceDN w:val="0"/>
              <w:bidi w:val="0"/>
              <w:adjustRightInd/>
              <w:snapToGrid/>
              <w:spacing w:line="182" w:lineRule="auto"/>
              <w:ind w:left="0"/>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pacing w:val="-2"/>
                <w:sz w:val="24"/>
                <w:szCs w:val="24"/>
              </w:rPr>
              <w:t>pH</w:t>
            </w:r>
          </w:p>
        </w:tc>
      </w:tr>
      <w:tr w14:paraId="1B6AF3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5" w:hRule="atLeast"/>
          <w:jc w:val="center"/>
        </w:trPr>
        <w:tc>
          <w:tcPr>
            <w:tcW w:w="1144" w:type="dxa"/>
            <w:noWrap w:val="0"/>
            <w:vAlign w:val="center"/>
          </w:tcPr>
          <w:p w14:paraId="66D1AF0F">
            <w:pPr>
              <w:pStyle w:val="250"/>
              <w:keepNext w:val="0"/>
              <w:keepLines w:val="0"/>
              <w:pageBreakBefore w:val="0"/>
              <w:widowControl w:val="0"/>
              <w:kinsoku/>
              <w:wordWrap/>
              <w:overflowPunct/>
              <w:topLinePunct w:val="0"/>
              <w:autoSpaceDE w:val="0"/>
              <w:autoSpaceDN w:val="0"/>
              <w:bidi w:val="0"/>
              <w:adjustRightInd/>
              <w:snapToGrid/>
              <w:spacing w:line="220" w:lineRule="auto"/>
              <w:ind w:left="0"/>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b/>
                <w:bCs/>
                <w:spacing w:val="-6"/>
                <w:sz w:val="24"/>
                <w:szCs w:val="24"/>
              </w:rPr>
              <w:t>单位</w:t>
            </w:r>
          </w:p>
        </w:tc>
        <w:tc>
          <w:tcPr>
            <w:tcW w:w="1427" w:type="dxa"/>
            <w:noWrap w:val="0"/>
            <w:vAlign w:val="center"/>
          </w:tcPr>
          <w:p w14:paraId="0D2274E2">
            <w:pPr>
              <w:pStyle w:val="250"/>
              <w:keepNext w:val="0"/>
              <w:keepLines w:val="0"/>
              <w:pageBreakBefore w:val="0"/>
              <w:widowControl w:val="0"/>
              <w:kinsoku/>
              <w:wordWrap/>
              <w:overflowPunct/>
              <w:topLinePunct w:val="0"/>
              <w:autoSpaceDE w:val="0"/>
              <w:autoSpaceDN w:val="0"/>
              <w:bidi w:val="0"/>
              <w:adjustRightInd/>
              <w:snapToGrid/>
              <w:spacing w:line="214" w:lineRule="auto"/>
              <w:ind w:left="0"/>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pacing w:val="-1"/>
                <w:sz w:val="24"/>
                <w:szCs w:val="24"/>
              </w:rPr>
              <w:t>mg/L</w:t>
            </w:r>
          </w:p>
        </w:tc>
        <w:tc>
          <w:tcPr>
            <w:tcW w:w="1639" w:type="dxa"/>
            <w:noWrap w:val="0"/>
            <w:vAlign w:val="center"/>
          </w:tcPr>
          <w:p w14:paraId="0984F218">
            <w:pPr>
              <w:keepNext w:val="0"/>
              <w:keepLines w:val="0"/>
              <w:pageBreakBefore w:val="0"/>
              <w:widowControl w:val="0"/>
              <w:kinsoku/>
              <w:wordWrap/>
              <w:overflowPunct/>
              <w:topLinePunct w:val="0"/>
              <w:autoSpaceDE w:val="0"/>
              <w:autoSpaceDN w:val="0"/>
              <w:bidi w:val="0"/>
              <w:adjustRightInd/>
              <w:snapToGrid/>
              <w:spacing w:line="214" w:lineRule="auto"/>
              <w:ind w:left="0" w:leftChars="0"/>
              <w:jc w:val="center"/>
              <w:textAlignment w:val="auto"/>
              <w:rPr>
                <w:rFonts w:hint="default" w:ascii="Times New Roman" w:hAnsi="Times New Roman" w:cs="Times New Roman" w:eastAsiaTheme="minorEastAsia"/>
                <w:spacing w:val="-1"/>
                <w:sz w:val="24"/>
                <w:szCs w:val="24"/>
              </w:rPr>
            </w:pPr>
            <w:r>
              <w:rPr>
                <w:rFonts w:hint="default" w:ascii="Times New Roman" w:hAnsi="Times New Roman" w:cs="Times New Roman" w:eastAsiaTheme="minorEastAsia"/>
                <w:spacing w:val="-1"/>
                <w:sz w:val="24"/>
                <w:szCs w:val="24"/>
              </w:rPr>
              <w:t>mg/L</w:t>
            </w:r>
          </w:p>
        </w:tc>
        <w:tc>
          <w:tcPr>
            <w:tcW w:w="1419" w:type="dxa"/>
            <w:noWrap w:val="0"/>
            <w:vAlign w:val="center"/>
          </w:tcPr>
          <w:p w14:paraId="3FE2471D">
            <w:pPr>
              <w:keepNext w:val="0"/>
              <w:keepLines w:val="0"/>
              <w:pageBreakBefore w:val="0"/>
              <w:widowControl w:val="0"/>
              <w:kinsoku/>
              <w:wordWrap/>
              <w:overflowPunct/>
              <w:topLinePunct w:val="0"/>
              <w:autoSpaceDE w:val="0"/>
              <w:autoSpaceDN w:val="0"/>
              <w:bidi w:val="0"/>
              <w:adjustRightInd/>
              <w:snapToGrid/>
              <w:spacing w:line="224" w:lineRule="auto"/>
              <w:ind w:left="0"/>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pacing w:val="-1"/>
                <w:sz w:val="24"/>
                <w:szCs w:val="24"/>
              </w:rPr>
              <w:t>mg/L</w:t>
            </w:r>
          </w:p>
        </w:tc>
        <w:tc>
          <w:tcPr>
            <w:tcW w:w="1073" w:type="dxa"/>
            <w:noWrap w:val="0"/>
            <w:vAlign w:val="center"/>
          </w:tcPr>
          <w:p w14:paraId="02C12E49">
            <w:pPr>
              <w:pStyle w:val="250"/>
              <w:keepNext w:val="0"/>
              <w:keepLines w:val="0"/>
              <w:pageBreakBefore w:val="0"/>
              <w:widowControl w:val="0"/>
              <w:kinsoku/>
              <w:wordWrap/>
              <w:overflowPunct/>
              <w:topLinePunct w:val="0"/>
              <w:autoSpaceDE w:val="0"/>
              <w:autoSpaceDN w:val="0"/>
              <w:bidi w:val="0"/>
              <w:adjustRightInd/>
              <w:snapToGrid/>
              <w:spacing w:line="214" w:lineRule="auto"/>
              <w:ind w:left="0"/>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pacing w:val="-1"/>
                <w:sz w:val="24"/>
                <w:szCs w:val="24"/>
              </w:rPr>
              <w:t>mg/L</w:t>
            </w:r>
          </w:p>
        </w:tc>
        <w:tc>
          <w:tcPr>
            <w:tcW w:w="1021" w:type="dxa"/>
            <w:noWrap w:val="0"/>
            <w:vAlign w:val="center"/>
          </w:tcPr>
          <w:p w14:paraId="1827CF14">
            <w:pPr>
              <w:pStyle w:val="250"/>
              <w:keepNext w:val="0"/>
              <w:keepLines w:val="0"/>
              <w:pageBreakBefore w:val="0"/>
              <w:widowControl w:val="0"/>
              <w:kinsoku/>
              <w:wordWrap/>
              <w:overflowPunct/>
              <w:topLinePunct w:val="0"/>
              <w:autoSpaceDE w:val="0"/>
              <w:autoSpaceDN w:val="0"/>
              <w:bidi w:val="0"/>
              <w:adjustRightInd/>
              <w:snapToGrid/>
              <w:spacing w:line="224" w:lineRule="auto"/>
              <w:ind w:left="0"/>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w:t>
            </w:r>
          </w:p>
        </w:tc>
      </w:tr>
      <w:tr w14:paraId="05FFC0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3" w:hRule="atLeast"/>
          <w:jc w:val="center"/>
        </w:trPr>
        <w:tc>
          <w:tcPr>
            <w:tcW w:w="1144" w:type="dxa"/>
            <w:noWrap w:val="0"/>
            <w:vAlign w:val="center"/>
          </w:tcPr>
          <w:p w14:paraId="1845DC3F">
            <w:pPr>
              <w:pStyle w:val="250"/>
              <w:keepNext w:val="0"/>
              <w:keepLines w:val="0"/>
              <w:pageBreakBefore w:val="0"/>
              <w:widowControl w:val="0"/>
              <w:kinsoku/>
              <w:wordWrap/>
              <w:overflowPunct/>
              <w:topLinePunct w:val="0"/>
              <w:autoSpaceDE w:val="0"/>
              <w:autoSpaceDN w:val="0"/>
              <w:bidi w:val="0"/>
              <w:adjustRightInd/>
              <w:snapToGrid/>
              <w:spacing w:line="219" w:lineRule="auto"/>
              <w:ind w:left="0"/>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b/>
                <w:bCs/>
                <w:spacing w:val="-6"/>
                <w:sz w:val="24"/>
                <w:szCs w:val="24"/>
              </w:rPr>
              <w:t>数值</w:t>
            </w:r>
          </w:p>
        </w:tc>
        <w:tc>
          <w:tcPr>
            <w:tcW w:w="1427" w:type="dxa"/>
            <w:noWrap w:val="0"/>
            <w:vAlign w:val="center"/>
          </w:tcPr>
          <w:p w14:paraId="21649CBF">
            <w:pPr>
              <w:pStyle w:val="250"/>
              <w:keepNext w:val="0"/>
              <w:keepLines w:val="0"/>
              <w:pageBreakBefore w:val="0"/>
              <w:widowControl w:val="0"/>
              <w:kinsoku/>
              <w:wordWrap/>
              <w:overflowPunct/>
              <w:topLinePunct w:val="0"/>
              <w:autoSpaceDE w:val="0"/>
              <w:autoSpaceDN w:val="0"/>
              <w:bidi w:val="0"/>
              <w:adjustRightInd/>
              <w:snapToGrid/>
              <w:spacing w:line="235" w:lineRule="auto"/>
              <w:ind w:left="0"/>
              <w:jc w:val="center"/>
              <w:textAlignment w:val="auto"/>
              <w:rPr>
                <w:rFonts w:hint="default"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6500-8000</w:t>
            </w:r>
          </w:p>
        </w:tc>
        <w:tc>
          <w:tcPr>
            <w:tcW w:w="1639" w:type="dxa"/>
            <w:noWrap w:val="0"/>
            <w:vAlign w:val="center"/>
          </w:tcPr>
          <w:p w14:paraId="03BE4561">
            <w:pPr>
              <w:pStyle w:val="250"/>
              <w:keepNext w:val="0"/>
              <w:keepLines w:val="0"/>
              <w:pageBreakBefore w:val="0"/>
              <w:widowControl w:val="0"/>
              <w:kinsoku/>
              <w:wordWrap/>
              <w:overflowPunct/>
              <w:topLinePunct w:val="0"/>
              <w:autoSpaceDE w:val="0"/>
              <w:autoSpaceDN w:val="0"/>
              <w:bidi w:val="0"/>
              <w:adjustRightInd/>
              <w:snapToGrid/>
              <w:spacing w:line="235" w:lineRule="auto"/>
              <w:ind w:left="0" w:leftChars="0"/>
              <w:jc w:val="center"/>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1</w:t>
            </w:r>
            <w:r>
              <w:rPr>
                <w:rFonts w:hint="eastAsia" w:ascii="Times New Roman" w:hAnsi="Times New Roman" w:cs="Times New Roman" w:eastAsiaTheme="minorEastAsia"/>
                <w:sz w:val="24"/>
                <w:szCs w:val="24"/>
                <w:lang w:val="en-US" w:eastAsia="zh-CN"/>
              </w:rPr>
              <w:t>2000-18000</w:t>
            </w:r>
          </w:p>
        </w:tc>
        <w:tc>
          <w:tcPr>
            <w:tcW w:w="1419" w:type="dxa"/>
            <w:noWrap w:val="0"/>
            <w:vAlign w:val="center"/>
          </w:tcPr>
          <w:p w14:paraId="478C4300">
            <w:pPr>
              <w:pStyle w:val="250"/>
              <w:keepNext w:val="0"/>
              <w:keepLines w:val="0"/>
              <w:pageBreakBefore w:val="0"/>
              <w:widowControl w:val="0"/>
              <w:kinsoku/>
              <w:wordWrap/>
              <w:overflowPunct/>
              <w:topLinePunct w:val="0"/>
              <w:autoSpaceDE w:val="0"/>
              <w:autoSpaceDN w:val="0"/>
              <w:bidi w:val="0"/>
              <w:adjustRightInd/>
              <w:snapToGrid/>
              <w:spacing w:line="235" w:lineRule="auto"/>
              <w:ind w:left="0"/>
              <w:jc w:val="center"/>
              <w:textAlignment w:val="auto"/>
              <w:rPr>
                <w:rFonts w:hint="default"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2300-3000</w:t>
            </w:r>
          </w:p>
        </w:tc>
        <w:tc>
          <w:tcPr>
            <w:tcW w:w="1073" w:type="dxa"/>
            <w:noWrap w:val="0"/>
            <w:vAlign w:val="center"/>
          </w:tcPr>
          <w:p w14:paraId="3494596E">
            <w:pPr>
              <w:pStyle w:val="250"/>
              <w:keepNext w:val="0"/>
              <w:keepLines w:val="0"/>
              <w:pageBreakBefore w:val="0"/>
              <w:widowControl w:val="0"/>
              <w:kinsoku/>
              <w:wordWrap/>
              <w:overflowPunct/>
              <w:topLinePunct w:val="0"/>
              <w:autoSpaceDE w:val="0"/>
              <w:autoSpaceDN w:val="0"/>
              <w:bidi w:val="0"/>
              <w:adjustRightInd/>
              <w:snapToGrid/>
              <w:spacing w:line="220" w:lineRule="auto"/>
              <w:ind w:left="0"/>
              <w:jc w:val="center"/>
              <w:textAlignment w:val="auto"/>
              <w:rPr>
                <w:rFonts w:hint="default" w:ascii="Times New Roman" w:hAnsi="Times New Roman" w:cs="Times New Roman" w:eastAsiaTheme="minorEastAsia"/>
                <w:sz w:val="24"/>
                <w:szCs w:val="24"/>
                <w:lang w:val="en-US"/>
              </w:rPr>
            </w:pPr>
            <w:r>
              <w:rPr>
                <w:rFonts w:hint="default" w:ascii="Times New Roman" w:hAnsi="Times New Roman" w:cs="Times New Roman" w:eastAsiaTheme="minorEastAsia"/>
                <w:spacing w:val="4"/>
                <w:sz w:val="24"/>
                <w:szCs w:val="24"/>
                <w:lang w:val="en-US" w:eastAsia="zh-CN"/>
              </w:rPr>
              <w:t>1</w:t>
            </w:r>
            <w:r>
              <w:rPr>
                <w:rFonts w:hint="eastAsia" w:ascii="Times New Roman" w:hAnsi="Times New Roman" w:cs="Times New Roman" w:eastAsiaTheme="minorEastAsia"/>
                <w:spacing w:val="4"/>
                <w:sz w:val="24"/>
                <w:szCs w:val="24"/>
                <w:lang w:val="en-US" w:eastAsia="zh-CN"/>
              </w:rPr>
              <w:t>-10</w:t>
            </w:r>
          </w:p>
        </w:tc>
        <w:tc>
          <w:tcPr>
            <w:tcW w:w="1021" w:type="dxa"/>
            <w:noWrap w:val="0"/>
            <w:vAlign w:val="center"/>
          </w:tcPr>
          <w:p w14:paraId="7389F8F4">
            <w:pPr>
              <w:pStyle w:val="250"/>
              <w:keepNext w:val="0"/>
              <w:keepLines w:val="0"/>
              <w:pageBreakBefore w:val="0"/>
              <w:widowControl w:val="0"/>
              <w:kinsoku/>
              <w:wordWrap/>
              <w:overflowPunct/>
              <w:topLinePunct w:val="0"/>
              <w:autoSpaceDE w:val="0"/>
              <w:autoSpaceDN w:val="0"/>
              <w:bidi w:val="0"/>
              <w:adjustRightInd/>
              <w:snapToGrid/>
              <w:spacing w:line="235" w:lineRule="auto"/>
              <w:ind w:left="0"/>
              <w:jc w:val="center"/>
              <w:textAlignment w:val="auto"/>
              <w:rPr>
                <w:rFonts w:hint="default"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6-9</w:t>
            </w:r>
          </w:p>
        </w:tc>
      </w:tr>
    </w:tbl>
    <w:p w14:paraId="171C17C8">
      <w:pPr>
        <w:pStyle w:val="17"/>
        <w:rPr>
          <w:rFonts w:hint="eastAsia" w:asciiTheme="minorEastAsia" w:hAnsiTheme="minorEastAsia" w:eastAsiaTheme="minorEastAsia"/>
          <w:bCs/>
          <w:szCs w:val="21"/>
          <w:lang w:eastAsia="zh-CN"/>
        </w:rPr>
      </w:pPr>
    </w:p>
    <w:p w14:paraId="7F90A6AA">
      <w:pPr>
        <w:rPr>
          <w:rFonts w:asciiTheme="minorEastAsia" w:hAnsiTheme="minorEastAsia" w:eastAsiaTheme="minorEastAsia"/>
          <w:b/>
          <w:bCs/>
          <w:lang w:eastAsia="zh-CN"/>
        </w:rPr>
      </w:pPr>
      <w:r>
        <w:rPr>
          <w:rFonts w:hint="eastAsia" w:asciiTheme="minorEastAsia" w:hAnsiTheme="minorEastAsia" w:eastAsiaTheme="minorEastAsia"/>
          <w:b/>
          <w:bCs/>
          <w:lang w:eastAsia="zh-CN"/>
        </w:rPr>
        <w:t>六、技术要求</w:t>
      </w:r>
    </w:p>
    <w:p w14:paraId="104A0C13">
      <w:pPr>
        <w:rPr>
          <w:rFonts w:asciiTheme="minorEastAsia" w:hAnsiTheme="minorEastAsia" w:eastAsiaTheme="minorEastAsia"/>
          <w:lang w:eastAsia="zh-CN"/>
        </w:rPr>
      </w:pPr>
      <w:r>
        <w:rPr>
          <w:rFonts w:hint="eastAsia" w:asciiTheme="minorEastAsia" w:hAnsiTheme="minorEastAsia" w:eastAsiaTheme="minorEastAsia"/>
          <w:lang w:eastAsia="zh-CN"/>
        </w:rPr>
        <w:t>1、 乙方</w:t>
      </w:r>
      <w:r>
        <w:rPr>
          <w:rFonts w:hint="eastAsia" w:asciiTheme="minorEastAsia" w:hAnsiTheme="minorEastAsia" w:eastAsiaTheme="minorEastAsia"/>
          <w:szCs w:val="21"/>
          <w:lang w:eastAsia="zh-CN"/>
        </w:rPr>
        <w:t>应保证提供的设备为完整、全新、成熟、可靠，且技术经济性能符合本技本协议和</w:t>
      </w:r>
      <w:r>
        <w:rPr>
          <w:rFonts w:hint="eastAsia" w:asciiTheme="minorEastAsia" w:hAnsiTheme="minorEastAsia" w:eastAsiaTheme="minorEastAsia"/>
          <w:lang w:eastAsia="zh-CN"/>
        </w:rPr>
        <w:t>相关国家或行业标准，以及安全、环保方面的法律、法规等。因乙方原因不达标所造成的损失均由乙方承担。</w:t>
      </w:r>
    </w:p>
    <w:p w14:paraId="2CDF4316">
      <w:pPr>
        <w:rPr>
          <w:rFonts w:asciiTheme="minorEastAsia" w:hAnsiTheme="minorEastAsia" w:eastAsiaTheme="minorEastAsia"/>
          <w:lang w:eastAsia="zh-CN"/>
        </w:rPr>
      </w:pPr>
      <w:r>
        <w:rPr>
          <w:rFonts w:hint="eastAsia" w:asciiTheme="minorEastAsia" w:hAnsiTheme="minorEastAsia" w:eastAsiaTheme="minorEastAsia"/>
          <w:lang w:eastAsia="zh-CN"/>
        </w:rPr>
        <w:t>2 、乙</w:t>
      </w:r>
      <w:r>
        <w:rPr>
          <w:rFonts w:hint="eastAsia" w:asciiTheme="minorEastAsia" w:hAnsiTheme="minorEastAsia" w:eastAsiaTheme="minorEastAsia"/>
          <w:bCs/>
          <w:szCs w:val="21"/>
          <w:lang w:eastAsia="zh-CN"/>
        </w:rPr>
        <w:t>方保证设备在规定的使用条件下高效、安全、稳定连续运转</w:t>
      </w:r>
      <w:r>
        <w:rPr>
          <w:rFonts w:hint="eastAsia" w:asciiTheme="minorEastAsia" w:hAnsiTheme="minorEastAsia" w:eastAsiaTheme="minorEastAsia"/>
          <w:lang w:eastAsia="zh-CN"/>
        </w:rPr>
        <w:t>。</w:t>
      </w:r>
    </w:p>
    <w:p w14:paraId="26AF252E">
      <w:pPr>
        <w:rPr>
          <w:rFonts w:asciiTheme="minorEastAsia" w:hAnsiTheme="minorEastAsia" w:eastAsiaTheme="minorEastAsia"/>
          <w:lang w:eastAsia="zh-CN"/>
        </w:rPr>
      </w:pPr>
      <w:r>
        <w:rPr>
          <w:rFonts w:hint="eastAsia" w:asciiTheme="minorEastAsia" w:hAnsiTheme="minorEastAsia" w:eastAsiaTheme="minorEastAsia"/>
          <w:lang w:eastAsia="zh-CN"/>
        </w:rPr>
        <w:t>3、 因设备使用工况存在一定的腐蚀性气体，所有碳钢</w:t>
      </w:r>
      <w:r>
        <w:rPr>
          <w:rFonts w:hint="eastAsia" w:asciiTheme="minorEastAsia" w:hAnsiTheme="minorEastAsia" w:eastAsiaTheme="minorEastAsia"/>
          <w:bCs/>
          <w:szCs w:val="21"/>
          <w:lang w:eastAsia="zh-CN"/>
        </w:rPr>
        <w:t>表面应做好</w:t>
      </w:r>
      <w:r>
        <w:rPr>
          <w:rFonts w:hint="eastAsia" w:asciiTheme="minorEastAsia" w:hAnsiTheme="minorEastAsia" w:eastAsiaTheme="minorEastAsia"/>
          <w:szCs w:val="24"/>
          <w:lang w:eastAsia="zh-CN"/>
        </w:rPr>
        <w:t>防锈处理、</w:t>
      </w:r>
      <w:r>
        <w:rPr>
          <w:rFonts w:hint="eastAsia" w:asciiTheme="minorEastAsia" w:hAnsiTheme="minorEastAsia" w:eastAsiaTheme="minorEastAsia"/>
          <w:bCs/>
          <w:szCs w:val="21"/>
          <w:lang w:eastAsia="zh-CN"/>
        </w:rPr>
        <w:t>防腐处理。</w:t>
      </w:r>
    </w:p>
    <w:p w14:paraId="2373B25A">
      <w:pPr>
        <w:rPr>
          <w:rFonts w:asciiTheme="minorEastAsia" w:hAnsiTheme="minorEastAsia" w:eastAsiaTheme="minorEastAsia"/>
          <w:bCs/>
          <w:szCs w:val="21"/>
          <w:lang w:eastAsia="zh-CN"/>
        </w:rPr>
      </w:pPr>
      <w:r>
        <w:rPr>
          <w:rFonts w:hint="eastAsia" w:asciiTheme="minorEastAsia" w:hAnsiTheme="minorEastAsia" w:eastAsiaTheme="minorEastAsia"/>
          <w:lang w:eastAsia="zh-CN"/>
        </w:rPr>
        <w:t>4、 设备出厂前应进行</w:t>
      </w:r>
      <w:r>
        <w:rPr>
          <w:rFonts w:hint="eastAsia" w:asciiTheme="minorEastAsia" w:hAnsiTheme="minorEastAsia" w:eastAsiaTheme="minorEastAsia"/>
          <w:bCs/>
          <w:szCs w:val="21"/>
          <w:lang w:eastAsia="zh-CN"/>
        </w:rPr>
        <w:t>水压试验，并提供检验报告给甲方。</w:t>
      </w:r>
    </w:p>
    <w:p w14:paraId="02C9904A">
      <w:pPr>
        <w:rPr>
          <w:rFonts w:asciiTheme="minorEastAsia" w:hAnsiTheme="minorEastAsia" w:eastAsiaTheme="minorEastAsia"/>
          <w:lang w:eastAsia="zh-CN"/>
        </w:rPr>
      </w:pPr>
      <w:r>
        <w:rPr>
          <w:rFonts w:hint="eastAsia" w:asciiTheme="minorEastAsia" w:hAnsiTheme="minorEastAsia" w:eastAsiaTheme="minorEastAsia"/>
          <w:bCs/>
          <w:szCs w:val="21"/>
          <w:lang w:eastAsia="zh-CN"/>
        </w:rPr>
        <w:t xml:space="preserve">5、 </w:t>
      </w:r>
      <w:r>
        <w:rPr>
          <w:rFonts w:hint="eastAsia" w:asciiTheme="minorEastAsia" w:hAnsiTheme="minorEastAsia" w:eastAsiaTheme="minorEastAsia"/>
          <w:lang w:eastAsia="zh-CN"/>
        </w:rPr>
        <w:t>设备</w:t>
      </w:r>
      <w:r>
        <w:rPr>
          <w:rFonts w:asciiTheme="minorEastAsia" w:hAnsiTheme="minorEastAsia" w:eastAsiaTheme="minorEastAsia"/>
          <w:lang w:eastAsia="zh-CN"/>
        </w:rPr>
        <w:t>上应在容易看到的</w:t>
      </w:r>
      <w:r>
        <w:rPr>
          <w:rFonts w:hint="eastAsia" w:asciiTheme="minorEastAsia" w:hAnsiTheme="minorEastAsia" w:eastAsiaTheme="minorEastAsia"/>
          <w:lang w:eastAsia="zh-CN"/>
        </w:rPr>
        <w:t>标牌、标识和流</w:t>
      </w:r>
      <w:r>
        <w:rPr>
          <w:rFonts w:asciiTheme="minorEastAsia" w:hAnsiTheme="minorEastAsia" w:eastAsiaTheme="minorEastAsia"/>
          <w:lang w:eastAsia="zh-CN"/>
        </w:rPr>
        <w:t>向标志，表面光洁无粘砂、尖角、气孔、砂眼等缺陷；</w:t>
      </w:r>
    </w:p>
    <w:p w14:paraId="70AEC550">
      <w:pPr>
        <w:rPr>
          <w:rFonts w:asciiTheme="minorEastAsia" w:hAnsiTheme="minorEastAsia" w:eastAsiaTheme="minorEastAsia"/>
          <w:lang w:eastAsia="zh-CN"/>
        </w:rPr>
      </w:pPr>
      <w:r>
        <w:rPr>
          <w:rFonts w:hint="eastAsia" w:asciiTheme="minorEastAsia" w:hAnsiTheme="minorEastAsia" w:eastAsiaTheme="minorEastAsia"/>
          <w:lang w:eastAsia="zh-CN"/>
        </w:rPr>
        <w:t>6、 设备在安全防护、安全警示、噪声排放、禁用材料、防渗漏（跑、冒、滴、漏）设施等方面符合相关的法律法规和强制性标准的要求。</w:t>
      </w:r>
    </w:p>
    <w:p w14:paraId="2D125956">
      <w:pPr>
        <w:rPr>
          <w:rFonts w:asciiTheme="minorEastAsia" w:hAnsiTheme="minorEastAsia" w:eastAsiaTheme="minorEastAsia"/>
          <w:lang w:eastAsia="zh-CN"/>
        </w:rPr>
      </w:pPr>
      <w:r>
        <w:rPr>
          <w:rFonts w:hint="eastAsia" w:asciiTheme="minorEastAsia" w:hAnsiTheme="minorEastAsia" w:eastAsiaTheme="minorEastAsia"/>
          <w:lang w:eastAsia="zh-CN"/>
        </w:rPr>
        <w:t>7 、乙方提供的设备包装应尽量采用环保性、可降解包装材料，不得使用国家明令禁止的包装材料；乙方应做好运输途中安全防护和防污染措施。</w:t>
      </w:r>
    </w:p>
    <w:p w14:paraId="24161AA0">
      <w:pPr>
        <w:numPr>
          <w:ilvl w:val="0"/>
          <w:numId w:val="0"/>
        </w:numPr>
        <w:rPr>
          <w:rFonts w:hint="eastAsia" w:asciiTheme="minorEastAsia" w:hAnsiTheme="minorEastAsia" w:eastAsiaTheme="minorEastAsia"/>
          <w:highlight w:val="none"/>
          <w:lang w:eastAsia="zh-CN"/>
        </w:rPr>
      </w:pPr>
      <w:r>
        <w:rPr>
          <w:rFonts w:hint="eastAsia" w:asciiTheme="minorEastAsia" w:hAnsiTheme="minorEastAsia" w:eastAsiaTheme="minorEastAsia"/>
          <w:highlight w:val="none"/>
          <w:lang w:val="en-US" w:eastAsia="zh-CN"/>
        </w:rPr>
        <w:t>8、</w:t>
      </w:r>
      <w:r>
        <w:rPr>
          <w:rFonts w:hint="eastAsia" w:asciiTheme="minorEastAsia" w:hAnsiTheme="minorEastAsia" w:eastAsiaTheme="minorEastAsia"/>
          <w:highlight w:val="none"/>
          <w:lang w:eastAsia="zh-CN"/>
        </w:rPr>
        <w:t>乙方需看现场核对实际安装尺寸，如安装过程中出现偏差由乙方负责。</w:t>
      </w:r>
    </w:p>
    <w:p w14:paraId="4250A395">
      <w:pPr>
        <w:numPr>
          <w:ilvl w:val="0"/>
          <w:numId w:val="0"/>
        </w:numPr>
        <w:jc w:val="center"/>
        <w:rPr>
          <w:rFonts w:hint="eastAsia" w:ascii="Times New Roman" w:hAnsi="Times New Roman" w:eastAsia="宋体" w:cs="Times New Roman"/>
          <w:color w:val="000000"/>
          <w:kern w:val="0"/>
          <w:lang w:eastAsia="zh-CN"/>
          <w14:ligatures w14:val="none"/>
        </w:rPr>
      </w:pPr>
      <w:r>
        <w:rPr>
          <w:rFonts w:hint="eastAsia" w:ascii="Times New Roman" w:hAnsi="Times New Roman" w:eastAsia="宋体" w:cs="Times New Roman"/>
          <w:color w:val="000000"/>
          <w:kern w:val="0"/>
          <w:lang w:eastAsia="zh-CN"/>
          <w14:ligatures w14:val="none"/>
        </w:rPr>
        <w:drawing>
          <wp:inline distT="0" distB="0" distL="114300" distR="114300">
            <wp:extent cx="5092700" cy="2386330"/>
            <wp:effectExtent l="0" t="0" r="12700" b="6350"/>
            <wp:docPr id="1" name="图片 1" descr="1716196421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716196421009"/>
                    <pic:cNvPicPr>
                      <a:picLocks noChangeAspect="1"/>
                    </pic:cNvPicPr>
                  </pic:nvPicPr>
                  <pic:blipFill>
                    <a:blip r:embed="rId7"/>
                    <a:stretch>
                      <a:fillRect/>
                    </a:stretch>
                  </pic:blipFill>
                  <pic:spPr>
                    <a:xfrm>
                      <a:off x="0" y="0"/>
                      <a:ext cx="5092700" cy="2386330"/>
                    </a:xfrm>
                    <a:prstGeom prst="rect">
                      <a:avLst/>
                    </a:prstGeom>
                  </pic:spPr>
                </pic:pic>
              </a:graphicData>
            </a:graphic>
          </wp:inline>
        </w:drawing>
      </w:r>
    </w:p>
    <w:p w14:paraId="7E030449">
      <w:pPr>
        <w:numPr>
          <w:ilvl w:val="0"/>
          <w:numId w:val="0"/>
        </w:numPr>
        <w:jc w:val="center"/>
        <w:rPr>
          <w:rFonts w:hint="default" w:ascii="Times New Roman" w:hAnsi="Times New Roman" w:eastAsia="宋体" w:cs="Times New Roman"/>
          <w:color w:val="000000"/>
          <w:kern w:val="0"/>
          <w:lang w:val="en-US" w:eastAsia="zh-CN"/>
          <w14:ligatures w14:val="none"/>
        </w:rPr>
      </w:pPr>
      <w:r>
        <w:rPr>
          <w:rFonts w:hint="eastAsia" w:ascii="Times New Roman" w:hAnsi="Times New Roman" w:eastAsia="宋体" w:cs="Times New Roman"/>
          <w:color w:val="000000"/>
          <w:kern w:val="0"/>
          <w:lang w:val="en-US" w:eastAsia="zh-CN"/>
          <w14:ligatures w14:val="none"/>
        </w:rPr>
        <w:t>图1  现有板换安装位置</w:t>
      </w:r>
    </w:p>
    <w:p w14:paraId="4837554F">
      <w:pPr>
        <w:rPr>
          <w:rFonts w:asciiTheme="minorEastAsia" w:hAnsiTheme="minorEastAsia" w:eastAsiaTheme="minorEastAsia"/>
          <w:b/>
          <w:bCs/>
          <w:lang w:eastAsia="zh-CN"/>
        </w:rPr>
      </w:pPr>
      <w:r>
        <w:rPr>
          <w:rFonts w:hint="eastAsia" w:asciiTheme="minorEastAsia" w:hAnsiTheme="minorEastAsia" w:eastAsiaTheme="minorEastAsia"/>
          <w:b/>
          <w:bCs/>
          <w:lang w:eastAsia="zh-CN"/>
        </w:rPr>
        <w:t>七、资料交割</w:t>
      </w:r>
    </w:p>
    <w:p w14:paraId="5903D41E">
      <w:pPr>
        <w:rPr>
          <w:rFonts w:asciiTheme="minorEastAsia" w:hAnsiTheme="minorEastAsia" w:eastAsiaTheme="minorEastAsia"/>
          <w:lang w:eastAsia="zh-CN"/>
        </w:rPr>
      </w:pPr>
      <w:r>
        <w:rPr>
          <w:rFonts w:hint="eastAsia" w:asciiTheme="minorEastAsia" w:hAnsiTheme="minorEastAsia" w:eastAsiaTheme="minorEastAsia"/>
          <w:lang w:eastAsia="zh-CN"/>
        </w:rPr>
        <w:t>1 、乙方应在合同签订后7个工作日内向甲方提供相关的配套要求或技术资料，如设备外</w:t>
      </w:r>
      <w:r>
        <w:rPr>
          <w:rFonts w:hint="eastAsia" w:asciiTheme="minorEastAsia" w:hAnsiTheme="minorEastAsia" w:eastAsiaTheme="minorEastAsia"/>
          <w:kern w:val="18"/>
          <w:szCs w:val="21"/>
          <w:lang w:eastAsia="zh-CN"/>
        </w:rPr>
        <w:t>形图</w:t>
      </w:r>
      <w:r>
        <w:rPr>
          <w:rFonts w:hint="eastAsia" w:asciiTheme="minorEastAsia" w:hAnsiTheme="minorEastAsia" w:eastAsiaTheme="minorEastAsia"/>
          <w:lang w:eastAsia="zh-CN"/>
        </w:rPr>
        <w:t>、安装</w:t>
      </w:r>
      <w:r>
        <w:rPr>
          <w:rFonts w:hint="eastAsia" w:asciiTheme="minorEastAsia" w:hAnsiTheme="minorEastAsia" w:eastAsiaTheme="minorEastAsia"/>
          <w:kern w:val="18"/>
          <w:szCs w:val="21"/>
          <w:lang w:eastAsia="zh-CN"/>
        </w:rPr>
        <w:t>尺寸</w:t>
      </w:r>
      <w:r>
        <w:rPr>
          <w:rFonts w:hint="eastAsia" w:asciiTheme="minorEastAsia" w:hAnsiTheme="minorEastAsia" w:eastAsiaTheme="minorEastAsia"/>
          <w:lang w:eastAsia="zh-CN"/>
        </w:rPr>
        <w:t>等。</w:t>
      </w:r>
    </w:p>
    <w:p w14:paraId="575BAF28">
      <w:pPr>
        <w:rPr>
          <w:rFonts w:asciiTheme="minorEastAsia" w:hAnsiTheme="minorEastAsia" w:eastAsiaTheme="minorEastAsia"/>
          <w:lang w:eastAsia="zh-TW"/>
        </w:rPr>
      </w:pPr>
      <w:r>
        <w:rPr>
          <w:rFonts w:hint="eastAsia" w:asciiTheme="minorEastAsia" w:hAnsiTheme="minorEastAsia" w:eastAsiaTheme="minorEastAsia"/>
          <w:lang w:eastAsia="zh-CN"/>
        </w:rPr>
        <w:t>2、 乙方应在设备交付前提供产品使用说明书、维护保养和安装调试规程等技术文件，以便归档管理。乙方需提供的文件资料见表2但不限于表2的规定。</w:t>
      </w:r>
    </w:p>
    <w:p w14:paraId="41FFDB3E">
      <w:pPr>
        <w:rPr>
          <w:rFonts w:asciiTheme="minorEastAsia" w:hAnsiTheme="minorEastAsia" w:eastAsiaTheme="minorEastAsia"/>
          <w:lang w:eastAsia="zh-CN"/>
        </w:rPr>
      </w:pPr>
      <w:r>
        <w:rPr>
          <w:rFonts w:hint="eastAsia" w:asciiTheme="minorEastAsia" w:hAnsiTheme="minorEastAsia" w:eastAsiaTheme="minorEastAsia"/>
          <w:lang w:eastAsia="zh-CN"/>
        </w:rPr>
        <w:t>3 、技术协议或其他资料如需发生更改，更改方应告知对方，待双方认可后方能变更。</w:t>
      </w:r>
    </w:p>
    <w:p w14:paraId="68A6E9AD">
      <w:pPr>
        <w:spacing w:after="120" w:afterLines="50"/>
        <w:jc w:val="center"/>
        <w:rPr>
          <w:rFonts w:asciiTheme="minorEastAsia" w:hAnsiTheme="minorEastAsia" w:eastAsiaTheme="minorEastAsia"/>
          <w:lang w:eastAsia="zh-CN"/>
        </w:rPr>
      </w:pPr>
      <w:r>
        <w:rPr>
          <w:rFonts w:hint="eastAsia" w:asciiTheme="minorEastAsia" w:hAnsiTheme="minorEastAsia" w:eastAsiaTheme="minorEastAsia"/>
          <w:lang w:eastAsia="zh-CN"/>
        </w:rPr>
        <w:t>表2   乙方需提供的文件资料清单</w:t>
      </w:r>
    </w:p>
    <w:tbl>
      <w:tblPr>
        <w:tblStyle w:val="38"/>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0"/>
        <w:gridCol w:w="2986"/>
        <w:gridCol w:w="2268"/>
        <w:gridCol w:w="1039"/>
        <w:gridCol w:w="1039"/>
        <w:gridCol w:w="1040"/>
      </w:tblGrid>
      <w:tr w14:paraId="34E933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00" w:type="dxa"/>
            <w:vAlign w:val="center"/>
          </w:tcPr>
          <w:p w14:paraId="3CA8F0B7">
            <w:pPr>
              <w:jc w:val="center"/>
              <w:rPr>
                <w:rFonts w:asciiTheme="minorEastAsia" w:hAnsiTheme="minorEastAsia" w:eastAsiaTheme="minorEastAsia"/>
              </w:rPr>
            </w:pPr>
            <w:r>
              <w:rPr>
                <w:rFonts w:hint="eastAsia" w:asciiTheme="minorEastAsia" w:hAnsiTheme="minorEastAsia" w:eastAsiaTheme="minorEastAsia"/>
              </w:rPr>
              <w:t>序号</w:t>
            </w:r>
          </w:p>
        </w:tc>
        <w:tc>
          <w:tcPr>
            <w:tcW w:w="2986" w:type="dxa"/>
            <w:vAlign w:val="center"/>
          </w:tcPr>
          <w:p w14:paraId="3126BC2A">
            <w:pPr>
              <w:jc w:val="center"/>
              <w:rPr>
                <w:rFonts w:asciiTheme="minorEastAsia" w:hAnsiTheme="minorEastAsia" w:eastAsiaTheme="minorEastAsia"/>
              </w:rPr>
            </w:pPr>
            <w:r>
              <w:rPr>
                <w:rFonts w:hint="eastAsia" w:asciiTheme="minorEastAsia" w:hAnsiTheme="minorEastAsia" w:eastAsiaTheme="minorEastAsia"/>
              </w:rPr>
              <w:t>资料名称</w:t>
            </w:r>
          </w:p>
        </w:tc>
        <w:tc>
          <w:tcPr>
            <w:tcW w:w="2268" w:type="dxa"/>
            <w:vAlign w:val="center"/>
          </w:tcPr>
          <w:p w14:paraId="452F781F">
            <w:pPr>
              <w:jc w:val="center"/>
              <w:rPr>
                <w:rFonts w:asciiTheme="minorEastAsia" w:hAnsiTheme="minorEastAsia" w:eastAsiaTheme="minorEastAsia"/>
              </w:rPr>
            </w:pPr>
            <w:r>
              <w:rPr>
                <w:rFonts w:hint="eastAsia" w:asciiTheme="minorEastAsia" w:hAnsiTheme="minorEastAsia" w:eastAsiaTheme="minorEastAsia"/>
              </w:rPr>
              <w:t>资料类型</w:t>
            </w:r>
          </w:p>
        </w:tc>
        <w:tc>
          <w:tcPr>
            <w:tcW w:w="1039" w:type="dxa"/>
            <w:vAlign w:val="center"/>
          </w:tcPr>
          <w:p w14:paraId="3AD4AECF">
            <w:pPr>
              <w:jc w:val="center"/>
              <w:rPr>
                <w:rFonts w:asciiTheme="minorEastAsia" w:hAnsiTheme="minorEastAsia" w:eastAsiaTheme="minorEastAsia"/>
              </w:rPr>
            </w:pPr>
            <w:r>
              <w:rPr>
                <w:rFonts w:hint="eastAsia" w:asciiTheme="minorEastAsia" w:hAnsiTheme="minorEastAsia" w:eastAsiaTheme="minorEastAsia"/>
              </w:rPr>
              <w:t>单位</w:t>
            </w:r>
          </w:p>
        </w:tc>
        <w:tc>
          <w:tcPr>
            <w:tcW w:w="1039" w:type="dxa"/>
            <w:vAlign w:val="center"/>
          </w:tcPr>
          <w:p w14:paraId="671E4B8C">
            <w:pPr>
              <w:jc w:val="center"/>
              <w:rPr>
                <w:rFonts w:asciiTheme="minorEastAsia" w:hAnsiTheme="minorEastAsia" w:eastAsiaTheme="minorEastAsia"/>
              </w:rPr>
            </w:pPr>
            <w:r>
              <w:rPr>
                <w:rFonts w:hint="eastAsia" w:asciiTheme="minorEastAsia" w:hAnsiTheme="minorEastAsia" w:eastAsiaTheme="minorEastAsia"/>
              </w:rPr>
              <w:t>数量</w:t>
            </w:r>
          </w:p>
        </w:tc>
        <w:tc>
          <w:tcPr>
            <w:tcW w:w="1040" w:type="dxa"/>
            <w:vAlign w:val="center"/>
          </w:tcPr>
          <w:p w14:paraId="1C130B1F">
            <w:pPr>
              <w:jc w:val="center"/>
              <w:rPr>
                <w:rFonts w:asciiTheme="minorEastAsia" w:hAnsiTheme="minorEastAsia" w:eastAsiaTheme="minorEastAsia"/>
              </w:rPr>
            </w:pPr>
            <w:r>
              <w:rPr>
                <w:rFonts w:hint="eastAsia" w:asciiTheme="minorEastAsia" w:hAnsiTheme="minorEastAsia" w:eastAsiaTheme="minorEastAsia"/>
              </w:rPr>
              <w:t>备注</w:t>
            </w:r>
          </w:p>
        </w:tc>
      </w:tr>
      <w:tr w14:paraId="454FA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00" w:type="dxa"/>
            <w:vAlign w:val="center"/>
          </w:tcPr>
          <w:p w14:paraId="1EDA704B">
            <w:pPr>
              <w:jc w:val="center"/>
              <w:rPr>
                <w:rFonts w:asciiTheme="minorEastAsia" w:hAnsiTheme="minorEastAsia" w:eastAsiaTheme="minorEastAsia"/>
              </w:rPr>
            </w:pPr>
            <w:r>
              <w:rPr>
                <w:rFonts w:hint="eastAsia" w:asciiTheme="minorEastAsia" w:hAnsiTheme="minorEastAsia" w:eastAsiaTheme="minorEastAsia"/>
              </w:rPr>
              <w:t>1</w:t>
            </w:r>
          </w:p>
        </w:tc>
        <w:tc>
          <w:tcPr>
            <w:tcW w:w="2986" w:type="dxa"/>
            <w:vAlign w:val="center"/>
          </w:tcPr>
          <w:p w14:paraId="592D2607">
            <w:pPr>
              <w:rPr>
                <w:rFonts w:asciiTheme="minorEastAsia" w:hAnsiTheme="minorEastAsia" w:eastAsiaTheme="minorEastAsia"/>
                <w:bCs/>
                <w:szCs w:val="21"/>
              </w:rPr>
            </w:pPr>
            <w:r>
              <w:rPr>
                <w:rFonts w:asciiTheme="minorEastAsia" w:hAnsiTheme="minorEastAsia" w:eastAsiaTheme="minorEastAsia"/>
                <w:bCs/>
                <w:szCs w:val="21"/>
              </w:rPr>
              <w:t>外形</w:t>
            </w:r>
            <w:r>
              <w:rPr>
                <w:rFonts w:hint="eastAsia" w:asciiTheme="minorEastAsia" w:hAnsiTheme="minorEastAsia" w:eastAsiaTheme="minorEastAsia"/>
                <w:bCs/>
                <w:szCs w:val="21"/>
              </w:rPr>
              <w:t>及安装</w:t>
            </w:r>
            <w:r>
              <w:rPr>
                <w:rFonts w:asciiTheme="minorEastAsia" w:hAnsiTheme="minorEastAsia" w:eastAsiaTheme="minorEastAsia"/>
                <w:bCs/>
                <w:szCs w:val="21"/>
              </w:rPr>
              <w:t>尺寸图</w:t>
            </w:r>
          </w:p>
        </w:tc>
        <w:tc>
          <w:tcPr>
            <w:tcW w:w="2268" w:type="dxa"/>
            <w:vAlign w:val="center"/>
          </w:tcPr>
          <w:p w14:paraId="6E02C778">
            <w:pPr>
              <w:rPr>
                <w:rFonts w:asciiTheme="minorEastAsia" w:hAnsiTheme="minorEastAsia" w:eastAsiaTheme="minorEastAsia"/>
              </w:rPr>
            </w:pPr>
            <w:r>
              <w:rPr>
                <w:rFonts w:asciiTheme="minorEastAsia" w:hAnsiTheme="minorEastAsia" w:eastAsiaTheme="minorEastAsia"/>
              </w:rPr>
              <w:t>纸质与电子版本</w:t>
            </w:r>
          </w:p>
        </w:tc>
        <w:tc>
          <w:tcPr>
            <w:tcW w:w="1039" w:type="dxa"/>
            <w:vAlign w:val="center"/>
          </w:tcPr>
          <w:p w14:paraId="7DCF20D6">
            <w:pPr>
              <w:jc w:val="center"/>
              <w:rPr>
                <w:rFonts w:asciiTheme="minorEastAsia" w:hAnsiTheme="minorEastAsia" w:eastAsiaTheme="minorEastAsia"/>
              </w:rPr>
            </w:pPr>
            <w:r>
              <w:rPr>
                <w:rFonts w:hint="eastAsia" w:asciiTheme="minorEastAsia" w:hAnsiTheme="minorEastAsia" w:eastAsiaTheme="minorEastAsia"/>
              </w:rPr>
              <w:t>份</w:t>
            </w:r>
          </w:p>
        </w:tc>
        <w:tc>
          <w:tcPr>
            <w:tcW w:w="1039" w:type="dxa"/>
            <w:vAlign w:val="center"/>
          </w:tcPr>
          <w:p w14:paraId="3B8BF27E">
            <w:pPr>
              <w:jc w:val="center"/>
              <w:rPr>
                <w:rFonts w:asciiTheme="minorEastAsia" w:hAnsiTheme="minorEastAsia" w:eastAsiaTheme="minorEastAsia"/>
              </w:rPr>
            </w:pPr>
            <w:r>
              <w:rPr>
                <w:rFonts w:asciiTheme="minorEastAsia" w:hAnsiTheme="minorEastAsia" w:eastAsiaTheme="minorEastAsia"/>
              </w:rPr>
              <w:t>1</w:t>
            </w:r>
          </w:p>
        </w:tc>
        <w:tc>
          <w:tcPr>
            <w:tcW w:w="1040" w:type="dxa"/>
            <w:vAlign w:val="center"/>
          </w:tcPr>
          <w:p w14:paraId="69E90308">
            <w:pPr>
              <w:jc w:val="center"/>
              <w:rPr>
                <w:rFonts w:asciiTheme="minorEastAsia" w:hAnsiTheme="minorEastAsia" w:eastAsiaTheme="minorEastAsia"/>
              </w:rPr>
            </w:pPr>
          </w:p>
        </w:tc>
      </w:tr>
      <w:tr w14:paraId="01017D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00" w:type="dxa"/>
            <w:vAlign w:val="center"/>
          </w:tcPr>
          <w:p w14:paraId="04EC9699">
            <w:pPr>
              <w:jc w:val="center"/>
              <w:rPr>
                <w:rFonts w:asciiTheme="minorEastAsia" w:hAnsiTheme="minorEastAsia" w:eastAsiaTheme="minorEastAsia"/>
              </w:rPr>
            </w:pPr>
            <w:r>
              <w:rPr>
                <w:rFonts w:hint="eastAsia" w:asciiTheme="minorEastAsia" w:hAnsiTheme="minorEastAsia" w:eastAsiaTheme="minorEastAsia"/>
              </w:rPr>
              <w:t>2</w:t>
            </w:r>
          </w:p>
        </w:tc>
        <w:tc>
          <w:tcPr>
            <w:tcW w:w="2986" w:type="dxa"/>
            <w:vAlign w:val="center"/>
          </w:tcPr>
          <w:p w14:paraId="0EF84DAF">
            <w:pPr>
              <w:rPr>
                <w:rFonts w:asciiTheme="minorEastAsia" w:hAnsiTheme="minorEastAsia" w:eastAsiaTheme="minorEastAsia"/>
                <w:bCs/>
                <w:szCs w:val="21"/>
              </w:rPr>
            </w:pPr>
            <w:r>
              <w:rPr>
                <w:rFonts w:asciiTheme="minorEastAsia" w:hAnsiTheme="minorEastAsia" w:eastAsiaTheme="minorEastAsia"/>
                <w:bCs/>
                <w:szCs w:val="21"/>
              </w:rPr>
              <w:t>检查</w:t>
            </w:r>
            <w:r>
              <w:rPr>
                <w:rFonts w:hint="eastAsia" w:asciiTheme="minorEastAsia" w:hAnsiTheme="minorEastAsia" w:eastAsiaTheme="minorEastAsia"/>
                <w:bCs/>
                <w:szCs w:val="21"/>
              </w:rPr>
              <w:t>、</w:t>
            </w:r>
            <w:r>
              <w:rPr>
                <w:rFonts w:asciiTheme="minorEastAsia" w:hAnsiTheme="minorEastAsia" w:eastAsiaTheme="minorEastAsia"/>
                <w:bCs/>
                <w:szCs w:val="21"/>
              </w:rPr>
              <w:t>试验记录</w:t>
            </w:r>
          </w:p>
        </w:tc>
        <w:tc>
          <w:tcPr>
            <w:tcW w:w="2268" w:type="dxa"/>
            <w:vAlign w:val="center"/>
          </w:tcPr>
          <w:p w14:paraId="5FE96B75">
            <w:pPr>
              <w:rPr>
                <w:rFonts w:asciiTheme="minorEastAsia" w:hAnsiTheme="minorEastAsia" w:eastAsiaTheme="minorEastAsia"/>
              </w:rPr>
            </w:pPr>
            <w:r>
              <w:rPr>
                <w:rFonts w:asciiTheme="minorEastAsia" w:hAnsiTheme="minorEastAsia" w:eastAsiaTheme="minorEastAsia"/>
              </w:rPr>
              <w:t>按乙方标准要求</w:t>
            </w:r>
          </w:p>
        </w:tc>
        <w:tc>
          <w:tcPr>
            <w:tcW w:w="1039" w:type="dxa"/>
            <w:vAlign w:val="center"/>
          </w:tcPr>
          <w:p w14:paraId="247E2B21">
            <w:pPr>
              <w:jc w:val="center"/>
              <w:rPr>
                <w:rFonts w:asciiTheme="minorEastAsia" w:hAnsiTheme="minorEastAsia" w:eastAsiaTheme="minorEastAsia"/>
              </w:rPr>
            </w:pPr>
            <w:r>
              <w:rPr>
                <w:rFonts w:asciiTheme="minorEastAsia" w:hAnsiTheme="minorEastAsia" w:eastAsiaTheme="minorEastAsia"/>
              </w:rPr>
              <w:t>份</w:t>
            </w:r>
          </w:p>
        </w:tc>
        <w:tc>
          <w:tcPr>
            <w:tcW w:w="1039" w:type="dxa"/>
            <w:vAlign w:val="center"/>
          </w:tcPr>
          <w:p w14:paraId="188F2283">
            <w:pPr>
              <w:jc w:val="center"/>
              <w:rPr>
                <w:rFonts w:asciiTheme="minorEastAsia" w:hAnsiTheme="minorEastAsia" w:eastAsiaTheme="minorEastAsia"/>
              </w:rPr>
            </w:pPr>
            <w:r>
              <w:rPr>
                <w:rFonts w:hint="eastAsia" w:asciiTheme="minorEastAsia" w:hAnsiTheme="minorEastAsia" w:eastAsiaTheme="minorEastAsia"/>
              </w:rPr>
              <w:t>1</w:t>
            </w:r>
          </w:p>
        </w:tc>
        <w:tc>
          <w:tcPr>
            <w:tcW w:w="1040" w:type="dxa"/>
            <w:vAlign w:val="center"/>
          </w:tcPr>
          <w:p w14:paraId="64453449">
            <w:pPr>
              <w:jc w:val="center"/>
              <w:rPr>
                <w:rFonts w:asciiTheme="minorEastAsia" w:hAnsiTheme="minorEastAsia" w:eastAsiaTheme="minorEastAsia"/>
              </w:rPr>
            </w:pPr>
          </w:p>
        </w:tc>
      </w:tr>
      <w:tr w14:paraId="6698B9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00" w:type="dxa"/>
            <w:vAlign w:val="center"/>
          </w:tcPr>
          <w:p w14:paraId="6035D472">
            <w:pPr>
              <w:jc w:val="center"/>
              <w:rPr>
                <w:rFonts w:asciiTheme="minorEastAsia" w:hAnsiTheme="minorEastAsia" w:eastAsiaTheme="minorEastAsia"/>
              </w:rPr>
            </w:pPr>
            <w:r>
              <w:rPr>
                <w:rFonts w:hint="eastAsia" w:asciiTheme="minorEastAsia" w:hAnsiTheme="minorEastAsia" w:eastAsiaTheme="minorEastAsia"/>
              </w:rPr>
              <w:t>3</w:t>
            </w:r>
          </w:p>
        </w:tc>
        <w:tc>
          <w:tcPr>
            <w:tcW w:w="2986" w:type="dxa"/>
            <w:vAlign w:val="center"/>
          </w:tcPr>
          <w:p w14:paraId="5E4023E1">
            <w:pPr>
              <w:rPr>
                <w:rFonts w:asciiTheme="minorEastAsia" w:hAnsiTheme="minorEastAsia" w:eastAsiaTheme="minorEastAsia"/>
                <w:bCs/>
                <w:szCs w:val="21"/>
              </w:rPr>
            </w:pPr>
            <w:r>
              <w:rPr>
                <w:rFonts w:asciiTheme="minorEastAsia" w:hAnsiTheme="minorEastAsia" w:eastAsiaTheme="minorEastAsia"/>
                <w:bCs/>
                <w:szCs w:val="21"/>
              </w:rPr>
              <w:t>操作</w:t>
            </w:r>
            <w:r>
              <w:rPr>
                <w:rFonts w:hint="eastAsia" w:asciiTheme="minorEastAsia" w:hAnsiTheme="minorEastAsia" w:eastAsiaTheme="minorEastAsia"/>
                <w:bCs/>
                <w:szCs w:val="21"/>
              </w:rPr>
              <w:t>、</w:t>
            </w:r>
            <w:r>
              <w:rPr>
                <w:rFonts w:asciiTheme="minorEastAsia" w:hAnsiTheme="minorEastAsia" w:eastAsiaTheme="minorEastAsia"/>
                <w:bCs/>
                <w:szCs w:val="21"/>
              </w:rPr>
              <w:t>维修手册</w:t>
            </w:r>
          </w:p>
        </w:tc>
        <w:tc>
          <w:tcPr>
            <w:tcW w:w="2268" w:type="dxa"/>
            <w:vAlign w:val="center"/>
          </w:tcPr>
          <w:p w14:paraId="2CF5D3F8">
            <w:pPr>
              <w:rPr>
                <w:rFonts w:asciiTheme="minorEastAsia" w:hAnsiTheme="minorEastAsia" w:eastAsiaTheme="minorEastAsia"/>
              </w:rPr>
            </w:pPr>
            <w:r>
              <w:rPr>
                <w:rFonts w:asciiTheme="minorEastAsia" w:hAnsiTheme="minorEastAsia" w:eastAsiaTheme="minorEastAsia"/>
              </w:rPr>
              <w:t>纸质与电子版本</w:t>
            </w:r>
          </w:p>
        </w:tc>
        <w:tc>
          <w:tcPr>
            <w:tcW w:w="1039" w:type="dxa"/>
            <w:vAlign w:val="center"/>
          </w:tcPr>
          <w:p w14:paraId="0359E237">
            <w:pPr>
              <w:jc w:val="center"/>
              <w:rPr>
                <w:rFonts w:asciiTheme="minorEastAsia" w:hAnsiTheme="minorEastAsia" w:eastAsiaTheme="minorEastAsia"/>
              </w:rPr>
            </w:pPr>
            <w:r>
              <w:rPr>
                <w:rFonts w:hint="eastAsia" w:asciiTheme="minorEastAsia" w:hAnsiTheme="minorEastAsia" w:eastAsiaTheme="minorEastAsia"/>
              </w:rPr>
              <w:t>份</w:t>
            </w:r>
          </w:p>
        </w:tc>
        <w:tc>
          <w:tcPr>
            <w:tcW w:w="1039" w:type="dxa"/>
            <w:vAlign w:val="center"/>
          </w:tcPr>
          <w:p w14:paraId="1584FDB4">
            <w:pPr>
              <w:jc w:val="center"/>
              <w:rPr>
                <w:rFonts w:asciiTheme="minorEastAsia" w:hAnsiTheme="minorEastAsia" w:eastAsiaTheme="minorEastAsia"/>
              </w:rPr>
            </w:pPr>
            <w:r>
              <w:rPr>
                <w:rFonts w:hint="eastAsia" w:asciiTheme="minorEastAsia" w:hAnsiTheme="minorEastAsia" w:eastAsiaTheme="minorEastAsia"/>
              </w:rPr>
              <w:t>1</w:t>
            </w:r>
          </w:p>
        </w:tc>
        <w:tc>
          <w:tcPr>
            <w:tcW w:w="1040" w:type="dxa"/>
            <w:vAlign w:val="center"/>
          </w:tcPr>
          <w:p w14:paraId="47E5B5CB">
            <w:pPr>
              <w:jc w:val="center"/>
              <w:rPr>
                <w:rFonts w:asciiTheme="minorEastAsia" w:hAnsiTheme="minorEastAsia" w:eastAsiaTheme="minorEastAsia"/>
              </w:rPr>
            </w:pPr>
          </w:p>
        </w:tc>
      </w:tr>
      <w:tr w14:paraId="03BABA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00" w:type="dxa"/>
            <w:vAlign w:val="center"/>
          </w:tcPr>
          <w:p w14:paraId="315CF3E7">
            <w:pPr>
              <w:jc w:val="center"/>
              <w:rPr>
                <w:rFonts w:asciiTheme="minorEastAsia" w:hAnsiTheme="minorEastAsia" w:eastAsiaTheme="minorEastAsia"/>
              </w:rPr>
            </w:pPr>
            <w:r>
              <w:rPr>
                <w:rFonts w:hint="eastAsia" w:asciiTheme="minorEastAsia" w:hAnsiTheme="minorEastAsia" w:eastAsiaTheme="minorEastAsia"/>
              </w:rPr>
              <w:t>4</w:t>
            </w:r>
          </w:p>
        </w:tc>
        <w:tc>
          <w:tcPr>
            <w:tcW w:w="2986" w:type="dxa"/>
            <w:vAlign w:val="center"/>
          </w:tcPr>
          <w:p w14:paraId="30F48D63">
            <w:pPr>
              <w:rPr>
                <w:rFonts w:asciiTheme="minorEastAsia" w:hAnsiTheme="minorEastAsia" w:eastAsiaTheme="minorEastAsia"/>
                <w:bCs/>
                <w:szCs w:val="21"/>
              </w:rPr>
            </w:pPr>
            <w:r>
              <w:rPr>
                <w:rFonts w:hint="eastAsia" w:asciiTheme="minorEastAsia" w:hAnsiTheme="minorEastAsia" w:eastAsiaTheme="minorEastAsia"/>
                <w:bCs/>
                <w:szCs w:val="21"/>
              </w:rPr>
              <w:t>产品合格证</w:t>
            </w:r>
          </w:p>
        </w:tc>
        <w:tc>
          <w:tcPr>
            <w:tcW w:w="2268" w:type="dxa"/>
            <w:vAlign w:val="center"/>
          </w:tcPr>
          <w:p w14:paraId="3922F6CB">
            <w:pPr>
              <w:rPr>
                <w:rFonts w:asciiTheme="minorEastAsia" w:hAnsiTheme="minorEastAsia" w:eastAsiaTheme="minorEastAsia"/>
              </w:rPr>
            </w:pPr>
            <w:r>
              <w:rPr>
                <w:rFonts w:asciiTheme="minorEastAsia" w:hAnsiTheme="minorEastAsia" w:eastAsiaTheme="minorEastAsia"/>
              </w:rPr>
              <w:t>纸质与电子版本</w:t>
            </w:r>
          </w:p>
        </w:tc>
        <w:tc>
          <w:tcPr>
            <w:tcW w:w="1039" w:type="dxa"/>
            <w:vAlign w:val="center"/>
          </w:tcPr>
          <w:p w14:paraId="30FA5EA3">
            <w:pPr>
              <w:jc w:val="center"/>
              <w:rPr>
                <w:rFonts w:asciiTheme="minorEastAsia" w:hAnsiTheme="minorEastAsia" w:eastAsiaTheme="minorEastAsia"/>
              </w:rPr>
            </w:pPr>
            <w:r>
              <w:rPr>
                <w:rFonts w:hint="eastAsia" w:asciiTheme="minorEastAsia" w:hAnsiTheme="minorEastAsia" w:eastAsiaTheme="minorEastAsia"/>
              </w:rPr>
              <w:t>份</w:t>
            </w:r>
          </w:p>
        </w:tc>
        <w:tc>
          <w:tcPr>
            <w:tcW w:w="1039" w:type="dxa"/>
            <w:vAlign w:val="center"/>
          </w:tcPr>
          <w:p w14:paraId="4DC326A8">
            <w:pPr>
              <w:jc w:val="center"/>
              <w:rPr>
                <w:rFonts w:asciiTheme="minorEastAsia" w:hAnsiTheme="minorEastAsia" w:eastAsiaTheme="minorEastAsia"/>
              </w:rPr>
            </w:pPr>
            <w:r>
              <w:rPr>
                <w:rFonts w:hint="eastAsia" w:asciiTheme="minorEastAsia" w:hAnsiTheme="minorEastAsia" w:eastAsiaTheme="minorEastAsia"/>
              </w:rPr>
              <w:t>1</w:t>
            </w:r>
          </w:p>
        </w:tc>
        <w:tc>
          <w:tcPr>
            <w:tcW w:w="1040" w:type="dxa"/>
            <w:vAlign w:val="center"/>
          </w:tcPr>
          <w:p w14:paraId="36A9FE85">
            <w:pPr>
              <w:jc w:val="center"/>
              <w:rPr>
                <w:rFonts w:asciiTheme="minorEastAsia" w:hAnsiTheme="minorEastAsia" w:eastAsiaTheme="minorEastAsia"/>
              </w:rPr>
            </w:pPr>
          </w:p>
        </w:tc>
      </w:tr>
    </w:tbl>
    <w:p w14:paraId="07DC5581">
      <w:pPr>
        <w:rPr>
          <w:rFonts w:hint="eastAsia" w:asciiTheme="minorEastAsia" w:hAnsiTheme="minorEastAsia" w:eastAsiaTheme="minorEastAsia"/>
          <w:b/>
          <w:bCs/>
          <w:lang w:val="en-US" w:eastAsia="zh-CN"/>
        </w:rPr>
      </w:pPr>
    </w:p>
    <w:p w14:paraId="68D20A63">
      <w:pPr>
        <w:keepNext w:val="0"/>
        <w:keepLines w:val="0"/>
        <w:pageBreakBefore w:val="0"/>
        <w:widowControl w:val="0"/>
        <w:kinsoku/>
        <w:wordWrap/>
        <w:overflowPunct/>
        <w:topLinePunct w:val="0"/>
        <w:autoSpaceDE w:val="0"/>
        <w:autoSpaceDN w:val="0"/>
        <w:bidi w:val="0"/>
        <w:adjustRightInd/>
        <w:snapToGrid/>
        <w:spacing w:before="150" w:beforeLines="50"/>
        <w:textAlignment w:val="auto"/>
        <w:rPr>
          <w:lang w:eastAsia="zh-CN"/>
        </w:rPr>
      </w:pPr>
      <w:r>
        <w:rPr>
          <w:rFonts w:hint="eastAsia" w:asciiTheme="minorEastAsia" w:hAnsiTheme="minorEastAsia" w:eastAsiaTheme="minorEastAsia"/>
          <w:b/>
          <w:bCs/>
          <w:lang w:val="en-US" w:eastAsia="zh-CN"/>
        </w:rPr>
        <w:t>八</w:t>
      </w:r>
      <w:r>
        <w:rPr>
          <w:rFonts w:hint="eastAsia" w:asciiTheme="minorEastAsia" w:hAnsiTheme="minorEastAsia" w:eastAsiaTheme="minorEastAsia"/>
          <w:b/>
          <w:bCs/>
          <w:lang w:eastAsia="zh-CN"/>
        </w:rPr>
        <w:t>、</w:t>
      </w:r>
      <w:r>
        <w:rPr>
          <w:rFonts w:hint="eastAsia" w:asciiTheme="minorEastAsia" w:hAnsiTheme="minorEastAsia" w:eastAsiaTheme="minorEastAsia"/>
          <w:b/>
          <w:bCs/>
          <w:lang w:val="en-US" w:eastAsia="zh-CN"/>
        </w:rPr>
        <w:t>项目施工工期</w:t>
      </w:r>
    </w:p>
    <w:p w14:paraId="29B37E18">
      <w:pPr>
        <w:pStyle w:val="55"/>
        <w:keepNext w:val="0"/>
        <w:keepLines w:val="0"/>
        <w:pageBreakBefore w:val="0"/>
        <w:widowControl w:val="0"/>
        <w:kinsoku/>
        <w:wordWrap/>
        <w:overflowPunct/>
        <w:topLinePunct w:val="0"/>
        <w:autoSpaceDE w:val="0"/>
        <w:autoSpaceDN w:val="0"/>
        <w:bidi w:val="0"/>
        <w:adjustRightInd/>
        <w:snapToGrid/>
        <w:ind w:left="238" w:firstLine="480" w:firstLineChars="200"/>
        <w:textAlignment w:val="auto"/>
        <w:rPr>
          <w:rFonts w:hint="eastAsia" w:ascii="宋体" w:hAnsi="宋体" w:eastAsia="宋体" w:cs="宋体"/>
          <w:lang w:eastAsia="zh-CN"/>
        </w:rPr>
      </w:pPr>
      <w:r>
        <w:rPr>
          <w:rFonts w:hint="eastAsia" w:ascii="宋体" w:hAnsi="宋体" w:eastAsia="宋体" w:cs="宋体"/>
          <w:lang w:eastAsia="zh-CN"/>
        </w:rPr>
        <w:t>本项目施工周</w:t>
      </w:r>
      <w:r>
        <w:rPr>
          <w:rFonts w:hint="eastAsia" w:ascii="Times New Roman" w:hAnsi="Times New Roman" w:eastAsia="宋体" w:cs="Times New Roman"/>
          <w:color w:val="000000"/>
          <w:kern w:val="0"/>
          <w:sz w:val="24"/>
          <w:szCs w:val="21"/>
          <w:lang w:val="en-US" w:eastAsia="zh-CN" w:bidi="ar-SA"/>
          <w14:ligatures w14:val="none"/>
        </w:rPr>
        <w:t>期为35天，</w:t>
      </w:r>
      <w:r>
        <w:rPr>
          <w:rFonts w:hint="eastAsia" w:ascii="宋体" w:hAnsi="宋体" w:eastAsia="宋体" w:cs="宋体"/>
          <w:lang w:eastAsia="zh-CN"/>
        </w:rPr>
        <w:t>以</w:t>
      </w:r>
      <w:r>
        <w:rPr>
          <w:rFonts w:hint="eastAsia" w:ascii="宋体" w:hAnsi="宋体" w:eastAsia="宋体" w:cs="宋体"/>
          <w:lang w:val="en-US" w:eastAsia="zh-CN"/>
        </w:rPr>
        <w:t>合同签订</w:t>
      </w:r>
      <w:r>
        <w:rPr>
          <w:rFonts w:hint="eastAsia" w:ascii="宋体" w:hAnsi="宋体" w:eastAsia="宋体" w:cs="宋体"/>
          <w:lang w:eastAsia="zh-CN"/>
        </w:rPr>
        <w:t>日期开始计算；工期包含</w:t>
      </w:r>
      <w:r>
        <w:rPr>
          <w:rFonts w:hint="eastAsia" w:ascii="宋体" w:hAnsi="宋体" w:eastAsia="宋体" w:cs="宋体"/>
          <w:lang w:val="en-US" w:eastAsia="zh-CN"/>
        </w:rPr>
        <w:t>设备、</w:t>
      </w:r>
      <w:r>
        <w:rPr>
          <w:rFonts w:hint="eastAsia" w:ascii="宋体" w:hAnsi="宋体" w:eastAsia="宋体" w:cs="宋体"/>
          <w:lang w:eastAsia="zh-CN"/>
        </w:rPr>
        <w:t>工器具进场准备、</w:t>
      </w:r>
      <w:r>
        <w:rPr>
          <w:rFonts w:hint="eastAsia" w:ascii="宋体" w:hAnsi="宋体" w:eastAsia="宋体" w:cs="宋体"/>
          <w:lang w:val="en-US" w:eastAsia="zh-CN"/>
        </w:rPr>
        <w:t>设备安装、调试，</w:t>
      </w:r>
      <w:r>
        <w:rPr>
          <w:rFonts w:hint="eastAsia" w:ascii="宋体" w:hAnsi="宋体" w:eastAsia="宋体" w:cs="宋体"/>
          <w:lang w:eastAsia="zh-CN"/>
        </w:rPr>
        <w:t>安全培训、施工完毕时工器具收集转运出场所需的时间，不可抗拒自然因素导致的延期影响除外，并与招标方进行</w:t>
      </w:r>
      <w:bookmarkStart w:id="3" w:name="_GoBack"/>
      <w:bookmarkEnd w:id="3"/>
      <w:r>
        <w:rPr>
          <w:rFonts w:hint="eastAsia" w:ascii="宋体" w:hAnsi="宋体" w:eastAsia="宋体" w:cs="宋体"/>
          <w:lang w:eastAsia="zh-CN"/>
        </w:rPr>
        <w:t>协商解决。</w:t>
      </w:r>
    </w:p>
    <w:p w14:paraId="25396A1D">
      <w:pPr>
        <w:keepNext w:val="0"/>
        <w:keepLines w:val="0"/>
        <w:pageBreakBefore w:val="0"/>
        <w:widowControl w:val="0"/>
        <w:kinsoku/>
        <w:wordWrap/>
        <w:overflowPunct/>
        <w:topLinePunct w:val="0"/>
        <w:autoSpaceDE w:val="0"/>
        <w:autoSpaceDN w:val="0"/>
        <w:bidi w:val="0"/>
        <w:adjustRightInd/>
        <w:snapToGrid/>
        <w:spacing w:before="150" w:beforeLines="50"/>
        <w:textAlignment w:val="auto"/>
        <w:rPr>
          <w:lang w:eastAsia="zh-CN"/>
        </w:rPr>
      </w:pPr>
      <w:r>
        <w:rPr>
          <w:rFonts w:hint="eastAsia" w:asciiTheme="minorEastAsia" w:hAnsiTheme="minorEastAsia" w:eastAsiaTheme="minorEastAsia"/>
          <w:b/>
          <w:bCs/>
          <w:lang w:val="en-US" w:eastAsia="zh-CN"/>
        </w:rPr>
        <w:t>九</w:t>
      </w:r>
      <w:r>
        <w:rPr>
          <w:rFonts w:hint="eastAsia" w:asciiTheme="minorEastAsia" w:hAnsiTheme="minorEastAsia" w:eastAsiaTheme="minorEastAsia"/>
          <w:b/>
          <w:bCs/>
          <w:lang w:eastAsia="zh-CN"/>
        </w:rPr>
        <w:t>、安装、</w:t>
      </w:r>
      <w:r>
        <w:rPr>
          <w:rFonts w:hint="eastAsia" w:asciiTheme="minorEastAsia" w:hAnsiTheme="minorEastAsia" w:eastAsiaTheme="minorEastAsia"/>
          <w:b/>
          <w:bCs/>
          <w:szCs w:val="21"/>
          <w:lang w:eastAsia="zh-CN"/>
        </w:rPr>
        <w:t>调试、验收</w:t>
      </w:r>
    </w:p>
    <w:p w14:paraId="0A7D7548">
      <w:pPr>
        <w:adjustRightInd w:val="0"/>
        <w:snapToGrid w:val="0"/>
        <w:rPr>
          <w:rFonts w:hint="eastAsia" w:asciiTheme="minorEastAsia" w:hAnsiTheme="minorEastAsia" w:eastAsiaTheme="minorEastAsia"/>
          <w:bCs/>
          <w:szCs w:val="21"/>
          <w:lang w:eastAsia="zh-CN"/>
        </w:rPr>
      </w:pPr>
      <w:r>
        <w:rPr>
          <w:rFonts w:hint="eastAsia" w:asciiTheme="minorEastAsia" w:hAnsiTheme="minorEastAsia" w:eastAsiaTheme="minorEastAsia"/>
          <w:bCs/>
          <w:szCs w:val="21"/>
          <w:lang w:eastAsia="zh-CN"/>
        </w:rPr>
        <w:t>1、乙方负责设备的制造、运输、</w:t>
      </w:r>
      <w:r>
        <w:rPr>
          <w:rFonts w:hint="eastAsia" w:asciiTheme="minorEastAsia" w:hAnsiTheme="minorEastAsia" w:eastAsiaTheme="minorEastAsia"/>
          <w:bCs/>
          <w:szCs w:val="21"/>
          <w:lang w:val="en-US" w:eastAsia="zh-CN"/>
        </w:rPr>
        <w:t>卸货及安装</w:t>
      </w:r>
      <w:r>
        <w:rPr>
          <w:rFonts w:hint="eastAsia" w:asciiTheme="minorEastAsia" w:hAnsiTheme="minorEastAsia" w:eastAsiaTheme="minorEastAsia"/>
          <w:bCs/>
          <w:szCs w:val="21"/>
          <w:lang w:eastAsia="zh-CN"/>
        </w:rPr>
        <w:t>，并</w:t>
      </w:r>
      <w:r>
        <w:rPr>
          <w:rFonts w:hint="eastAsia" w:asciiTheme="minorEastAsia" w:hAnsiTheme="minorEastAsia" w:eastAsiaTheme="minorEastAsia"/>
          <w:lang w:eastAsia="zh-CN"/>
        </w:rPr>
        <w:t>把货物发到与甲方签订的指定地点</w:t>
      </w:r>
      <w:r>
        <w:rPr>
          <w:rFonts w:hint="eastAsia" w:asciiTheme="minorEastAsia" w:hAnsiTheme="minorEastAsia" w:eastAsiaTheme="minorEastAsia"/>
          <w:bCs/>
          <w:szCs w:val="21"/>
          <w:lang w:eastAsia="zh-CN"/>
        </w:rPr>
        <w:t>。</w:t>
      </w:r>
    </w:p>
    <w:p w14:paraId="05E96C05">
      <w:pPr>
        <w:pStyle w:val="17"/>
        <w:ind w:left="0" w:leftChars="0" w:firstLine="0" w:firstLineChars="0"/>
        <w:rPr>
          <w:rFonts w:hint="default"/>
          <w:lang w:val="en-US" w:eastAsia="zh-CN"/>
        </w:rPr>
      </w:pPr>
      <w:r>
        <w:rPr>
          <w:rFonts w:hint="eastAsia" w:asciiTheme="minorEastAsia" w:hAnsiTheme="minorEastAsia" w:eastAsiaTheme="minorEastAsia"/>
          <w:bCs/>
          <w:szCs w:val="21"/>
          <w:lang w:val="en-US" w:eastAsia="zh-CN"/>
        </w:rPr>
        <w:t>2</w:t>
      </w:r>
      <w:r>
        <w:rPr>
          <w:rFonts w:hint="eastAsia" w:asciiTheme="minorEastAsia" w:hAnsiTheme="minorEastAsia" w:eastAsiaTheme="minorEastAsia"/>
          <w:bCs/>
          <w:szCs w:val="21"/>
          <w:lang w:eastAsia="zh-CN"/>
        </w:rPr>
        <w:t>、</w:t>
      </w:r>
      <w:r>
        <w:rPr>
          <w:rFonts w:hint="eastAsia" w:asciiTheme="minorEastAsia" w:hAnsiTheme="minorEastAsia" w:eastAsiaTheme="minorEastAsia"/>
          <w:bCs/>
          <w:szCs w:val="21"/>
          <w:lang w:val="en-US" w:eastAsia="zh-CN"/>
        </w:rPr>
        <w:t>乙方需提供设备材质检查报告，保证板式换热器板片为钛材质。</w:t>
      </w:r>
    </w:p>
    <w:p w14:paraId="353FF71D">
      <w:pPr>
        <w:rPr>
          <w:rFonts w:asciiTheme="minorEastAsia" w:hAnsiTheme="minorEastAsia" w:eastAsiaTheme="minorEastAsia"/>
          <w:lang w:eastAsia="zh-CN"/>
        </w:rPr>
      </w:pPr>
      <w:r>
        <w:rPr>
          <w:rFonts w:hint="eastAsia" w:asciiTheme="minorEastAsia" w:hAnsiTheme="minorEastAsia" w:eastAsiaTheme="minorEastAsia"/>
          <w:lang w:val="en-US" w:eastAsia="zh-CN"/>
        </w:rPr>
        <w:t>3</w:t>
      </w:r>
      <w:r>
        <w:rPr>
          <w:rFonts w:hint="eastAsia" w:asciiTheme="minorEastAsia" w:hAnsiTheme="minorEastAsia" w:eastAsiaTheme="minorEastAsia"/>
          <w:lang w:eastAsia="zh-CN"/>
        </w:rPr>
        <w:t>、甲、乙双方相关人员可共同对到达的货物进行清点、外观、尺寸检验，并确认签字。</w:t>
      </w:r>
      <w:r>
        <w:rPr>
          <w:rFonts w:asciiTheme="minorEastAsia" w:hAnsiTheme="minorEastAsia" w:eastAsiaTheme="minorEastAsia"/>
          <w:lang w:eastAsia="zh-CN"/>
        </w:rPr>
        <w:t>如乙方不能按时到场参加检验工作，乙方应认可甲方单方检验结果。</w:t>
      </w:r>
    </w:p>
    <w:p w14:paraId="2BB6641D">
      <w:pPr>
        <w:numPr>
          <w:ilvl w:val="0"/>
          <w:numId w:val="0"/>
        </w:numPr>
        <w:rPr>
          <w:rFonts w:asciiTheme="minorEastAsia" w:hAnsiTheme="minorEastAsia" w:eastAsiaTheme="minorEastAsia"/>
          <w:lang w:eastAsia="zh-CN"/>
        </w:rPr>
      </w:pPr>
      <w:r>
        <w:rPr>
          <w:rFonts w:hint="eastAsia" w:asciiTheme="minorEastAsia" w:hAnsiTheme="minorEastAsia" w:eastAsiaTheme="minorEastAsia"/>
          <w:lang w:val="en-US" w:eastAsia="zh-CN"/>
        </w:rPr>
        <w:t>4、</w:t>
      </w:r>
      <w:r>
        <w:rPr>
          <w:rFonts w:asciiTheme="minorEastAsia" w:hAnsiTheme="minorEastAsia" w:eastAsiaTheme="minorEastAsia"/>
          <w:lang w:eastAsia="zh-CN"/>
        </w:rPr>
        <w:t>设备的性能和使用效果</w:t>
      </w:r>
      <w:r>
        <w:rPr>
          <w:rFonts w:hint="eastAsia" w:asciiTheme="minorEastAsia" w:hAnsiTheme="minorEastAsia" w:eastAsiaTheme="minorEastAsia"/>
          <w:lang w:eastAsia="zh-CN"/>
        </w:rPr>
        <w:t>验证在甲方的使用</w:t>
      </w:r>
      <w:r>
        <w:rPr>
          <w:rFonts w:hint="eastAsia" w:asciiTheme="minorEastAsia" w:hAnsiTheme="minorEastAsia" w:eastAsiaTheme="minorEastAsia"/>
          <w:lang w:val="en-US" w:eastAsia="zh-CN"/>
        </w:rPr>
        <w:t>地</w:t>
      </w:r>
      <w:r>
        <w:rPr>
          <w:rFonts w:hint="eastAsia" w:asciiTheme="minorEastAsia" w:hAnsiTheme="minorEastAsia" w:eastAsiaTheme="minorEastAsia"/>
          <w:lang w:eastAsia="zh-CN"/>
        </w:rPr>
        <w:t>点进行，具体以本协议技术规格、性能要求和相关的标准规范执行</w:t>
      </w:r>
      <w:r>
        <w:rPr>
          <w:rFonts w:asciiTheme="minorEastAsia" w:hAnsiTheme="minorEastAsia" w:eastAsiaTheme="minorEastAsia"/>
          <w:lang w:eastAsia="zh-CN"/>
        </w:rPr>
        <w:t>。</w:t>
      </w:r>
    </w:p>
    <w:p w14:paraId="4D8CCCC2">
      <w:pPr>
        <w:numPr>
          <w:ilvl w:val="0"/>
          <w:numId w:val="0"/>
        </w:numPr>
        <w:rPr>
          <w:rFonts w:hint="default" w:asciiTheme="minorEastAsia" w:hAnsiTheme="minorEastAsia" w:eastAsiaTheme="minorEastAsia"/>
          <w:lang w:val="en-US" w:eastAsia="zh-CN"/>
        </w:rPr>
      </w:pPr>
      <w:r>
        <w:rPr>
          <w:rFonts w:hint="eastAsia" w:asciiTheme="minorEastAsia" w:hAnsiTheme="minorEastAsia" w:eastAsiaTheme="minorEastAsia"/>
          <w:lang w:val="en-US" w:eastAsia="zh-CN"/>
        </w:rPr>
        <w:t>性能要求：</w:t>
      </w:r>
    </w:p>
    <w:p w14:paraId="549057A5">
      <w:pPr>
        <w:autoSpaceDE w:val="0"/>
        <w:autoSpaceDN w:val="0"/>
        <w:spacing w:before="0" w:beforeLines="-2147483648" w:line="360" w:lineRule="auto"/>
        <w:ind w:firstLine="480" w:firstLineChars="200"/>
        <w:rPr>
          <w:rFonts w:hint="eastAsia" w:ascii="Times New Roman" w:hAnsi="Times New Roman" w:cs="Times New Roman"/>
          <w:color w:val="000000"/>
          <w:kern w:val="0"/>
          <w:szCs w:val="21"/>
          <w:lang w:eastAsia="zh-CN"/>
          <w14:ligatures w14:val="none"/>
        </w:rPr>
      </w:pPr>
      <w:r>
        <w:rPr>
          <w:rFonts w:hint="eastAsia" w:ascii="Times New Roman" w:hAnsi="Times New Roman" w:cs="Times New Roman"/>
          <w:color w:val="000000"/>
          <w:kern w:val="0"/>
          <w:szCs w:val="21"/>
          <w:lang w:eastAsia="zh-CN"/>
          <w14:ligatures w14:val="none"/>
        </w:rPr>
        <w:t>（</w:t>
      </w:r>
      <w:r>
        <w:rPr>
          <w:rFonts w:hint="eastAsia" w:ascii="Times New Roman" w:hAnsi="Times New Roman" w:cs="Times New Roman"/>
          <w:color w:val="000000"/>
          <w:kern w:val="0"/>
          <w:szCs w:val="21"/>
          <w:lang w:val="en-US" w:eastAsia="zh-CN"/>
          <w14:ligatures w14:val="none"/>
        </w:rPr>
        <w:t>1</w:t>
      </w:r>
      <w:r>
        <w:rPr>
          <w:rFonts w:hint="eastAsia" w:ascii="Times New Roman" w:hAnsi="Times New Roman" w:cs="Times New Roman"/>
          <w:color w:val="000000"/>
          <w:kern w:val="0"/>
          <w:szCs w:val="21"/>
          <w:lang w:eastAsia="zh-CN"/>
          <w14:ligatures w14:val="none"/>
        </w:rPr>
        <w:t>）投标方所提供的板式换热器是可拆卸板式换热器(水-水)，其技术先进、经济合理，成熟可靠的产品，具有较高的运行灵活性。</w:t>
      </w:r>
    </w:p>
    <w:p w14:paraId="18C651DF">
      <w:pPr>
        <w:autoSpaceDE w:val="0"/>
        <w:autoSpaceDN w:val="0"/>
        <w:spacing w:before="0" w:beforeLines="-2147483648" w:line="360" w:lineRule="auto"/>
        <w:ind w:firstLine="480" w:firstLineChars="200"/>
        <w:rPr>
          <w:rFonts w:hint="default" w:ascii="Times New Roman" w:hAnsi="Times New Roman" w:cs="Times New Roman"/>
          <w:color w:val="000000"/>
          <w:kern w:val="0"/>
          <w:szCs w:val="21"/>
          <w:lang w:val="en-US" w:eastAsia="zh-CN"/>
          <w14:ligatures w14:val="none"/>
        </w:rPr>
      </w:pPr>
      <w:r>
        <w:rPr>
          <w:rFonts w:hint="eastAsia" w:ascii="Times New Roman" w:hAnsi="Times New Roman" w:cs="Times New Roman"/>
          <w:color w:val="000000"/>
          <w:kern w:val="0"/>
          <w:szCs w:val="21"/>
          <w:lang w:eastAsia="zh-CN"/>
          <w14:ligatures w14:val="none"/>
        </w:rPr>
        <w:t>（</w:t>
      </w:r>
      <w:r>
        <w:rPr>
          <w:rFonts w:hint="eastAsia" w:ascii="Times New Roman" w:hAnsi="Times New Roman" w:cs="Times New Roman"/>
          <w:color w:val="000000"/>
          <w:kern w:val="0"/>
          <w:szCs w:val="21"/>
          <w:lang w:val="en-US" w:eastAsia="zh-CN"/>
          <w14:ligatures w14:val="none"/>
        </w:rPr>
        <w:t>2</w:t>
      </w:r>
      <w:r>
        <w:rPr>
          <w:rFonts w:hint="eastAsia" w:ascii="Times New Roman" w:hAnsi="Times New Roman" w:cs="Times New Roman"/>
          <w:color w:val="000000"/>
          <w:kern w:val="0"/>
          <w:szCs w:val="21"/>
          <w:lang w:eastAsia="zh-CN"/>
          <w14:ligatures w14:val="none"/>
        </w:rPr>
        <w:t>）板式换热器能在最大工况点长期连续运行，能满足板式换热器不同运行工况的需要，并且预留能增加10%换热能力板片的安装空间和技术条件。</w:t>
      </w:r>
    </w:p>
    <w:p w14:paraId="418CE214">
      <w:pPr>
        <w:autoSpaceDE w:val="0"/>
        <w:autoSpaceDN w:val="0"/>
        <w:spacing w:before="0" w:beforeLines="-2147483648" w:line="360" w:lineRule="auto"/>
        <w:ind w:firstLine="480" w:firstLineChars="200"/>
        <w:rPr>
          <w:rFonts w:hint="eastAsia" w:ascii="Times New Roman" w:hAnsi="Times New Roman" w:cs="Times New Roman"/>
          <w:color w:val="000000"/>
          <w:kern w:val="0"/>
          <w:szCs w:val="21"/>
          <w:lang w:eastAsia="zh-CN"/>
          <w14:ligatures w14:val="none"/>
        </w:rPr>
      </w:pPr>
      <w:r>
        <w:rPr>
          <w:rFonts w:hint="eastAsia" w:ascii="Times New Roman" w:hAnsi="Times New Roman" w:cs="Times New Roman"/>
          <w:color w:val="000000"/>
          <w:kern w:val="0"/>
          <w:szCs w:val="21"/>
          <w:lang w:eastAsia="zh-CN"/>
          <w14:ligatures w14:val="none"/>
        </w:rPr>
        <w:t>（</w:t>
      </w:r>
      <w:r>
        <w:rPr>
          <w:rFonts w:hint="eastAsia" w:ascii="Times New Roman" w:hAnsi="Times New Roman" w:cs="Times New Roman"/>
          <w:color w:val="000000"/>
          <w:kern w:val="0"/>
          <w:szCs w:val="21"/>
          <w:lang w:val="en-US" w:eastAsia="zh-CN"/>
          <w14:ligatures w14:val="none"/>
        </w:rPr>
        <w:t>3</w:t>
      </w:r>
      <w:r>
        <w:rPr>
          <w:rFonts w:hint="eastAsia" w:ascii="Times New Roman" w:hAnsi="Times New Roman" w:cs="Times New Roman"/>
          <w:color w:val="000000"/>
          <w:kern w:val="0"/>
          <w:szCs w:val="21"/>
          <w:lang w:eastAsia="zh-CN"/>
          <w14:ligatures w14:val="none"/>
        </w:rPr>
        <w:t>）板式换热器采用板型应使换热器内流体充分动，防止板片表面结垢。</w:t>
      </w:r>
    </w:p>
    <w:p w14:paraId="54EA72F2">
      <w:pPr>
        <w:autoSpaceDE w:val="0"/>
        <w:autoSpaceDN w:val="0"/>
        <w:spacing w:before="0" w:beforeLines="-2147483648" w:line="360" w:lineRule="auto"/>
        <w:ind w:firstLine="480" w:firstLineChars="200"/>
        <w:rPr>
          <w:rFonts w:hint="default" w:ascii="Times New Roman" w:hAnsi="Times New Roman" w:eastAsia="宋体" w:cs="Times New Roman"/>
          <w:color w:val="000000"/>
          <w:kern w:val="0"/>
          <w:szCs w:val="21"/>
          <w14:ligatures w14:val="none"/>
        </w:rPr>
      </w:pPr>
      <w:r>
        <w:rPr>
          <w:rFonts w:hint="eastAsia" w:ascii="Times New Roman" w:hAnsi="Times New Roman" w:cs="Times New Roman"/>
          <w:color w:val="000000"/>
          <w:kern w:val="0"/>
          <w:szCs w:val="21"/>
          <w:lang w:eastAsia="zh-CN"/>
          <w14:ligatures w14:val="none"/>
        </w:rPr>
        <w:t>（</w:t>
      </w:r>
      <w:r>
        <w:rPr>
          <w:rFonts w:hint="eastAsia" w:ascii="Times New Roman" w:hAnsi="Times New Roman" w:cs="Times New Roman"/>
          <w:color w:val="000000"/>
          <w:kern w:val="0"/>
          <w:szCs w:val="21"/>
          <w:lang w:val="en-US" w:eastAsia="zh-CN"/>
          <w14:ligatures w14:val="none"/>
        </w:rPr>
        <w:t>4</w:t>
      </w:r>
      <w:r>
        <w:rPr>
          <w:rFonts w:hint="eastAsia" w:ascii="Times New Roman" w:hAnsi="Times New Roman" w:cs="Times New Roman"/>
          <w:color w:val="000000"/>
          <w:kern w:val="0"/>
          <w:szCs w:val="21"/>
          <w:lang w:eastAsia="zh-CN"/>
          <w14:ligatures w14:val="none"/>
        </w:rPr>
        <w:t>）</w:t>
      </w:r>
      <w:r>
        <w:rPr>
          <w:rFonts w:hint="default" w:ascii="Times New Roman" w:hAnsi="Times New Roman" w:eastAsia="宋体" w:cs="Times New Roman"/>
          <w:color w:val="000000"/>
          <w:kern w:val="0"/>
          <w:szCs w:val="21"/>
          <w14:ligatures w14:val="none"/>
        </w:rPr>
        <w:t>板式换热器应选用阻力小的板型，保证一次侧(高温介质)压降不大于0.03MPa，二次侧(低温介质)压降不大于0.03MPa。</w:t>
      </w:r>
    </w:p>
    <w:p w14:paraId="00E38B74">
      <w:pPr>
        <w:autoSpaceDE w:val="0"/>
        <w:autoSpaceDN w:val="0"/>
        <w:spacing w:before="0" w:beforeLines="-2147483648" w:line="360" w:lineRule="auto"/>
        <w:ind w:firstLine="480" w:firstLineChars="200"/>
        <w:rPr>
          <w:rFonts w:hint="default" w:ascii="Times New Roman" w:hAnsi="Times New Roman" w:eastAsia="宋体" w:cs="Times New Roman"/>
          <w:color w:val="000000"/>
          <w:kern w:val="0"/>
          <w:szCs w:val="21"/>
          <w14:ligatures w14:val="none"/>
        </w:rPr>
      </w:pPr>
      <w:r>
        <w:rPr>
          <w:rFonts w:hint="eastAsia" w:ascii="Times New Roman" w:hAnsi="Times New Roman" w:cs="Times New Roman"/>
          <w:color w:val="000000"/>
          <w:kern w:val="0"/>
          <w:szCs w:val="21"/>
          <w:lang w:eastAsia="zh-CN"/>
          <w14:ligatures w14:val="none"/>
        </w:rPr>
        <w:t>（</w:t>
      </w:r>
      <w:r>
        <w:rPr>
          <w:rFonts w:hint="eastAsia" w:ascii="Times New Roman" w:hAnsi="Times New Roman" w:cs="Times New Roman"/>
          <w:color w:val="000000"/>
          <w:kern w:val="0"/>
          <w:szCs w:val="21"/>
          <w:lang w:val="en-US" w:eastAsia="zh-CN"/>
          <w14:ligatures w14:val="none"/>
        </w:rPr>
        <w:t>5</w:t>
      </w:r>
      <w:r>
        <w:rPr>
          <w:rFonts w:hint="eastAsia" w:ascii="Times New Roman" w:hAnsi="Times New Roman" w:cs="Times New Roman"/>
          <w:color w:val="000000"/>
          <w:kern w:val="0"/>
          <w:szCs w:val="21"/>
          <w:lang w:eastAsia="zh-CN"/>
          <w14:ligatures w14:val="none"/>
        </w:rPr>
        <w:t>）</w:t>
      </w:r>
      <w:r>
        <w:rPr>
          <w:rFonts w:hint="default" w:ascii="Times New Roman" w:hAnsi="Times New Roman" w:eastAsia="宋体" w:cs="Times New Roman"/>
          <w:color w:val="000000"/>
          <w:kern w:val="0"/>
          <w:szCs w:val="21"/>
          <w14:ligatures w14:val="none"/>
        </w:rPr>
        <w:t>板式换热器额定工况运行时，二次侧(低温介质)出口温度偏差不应出现负偏差。</w:t>
      </w:r>
    </w:p>
    <w:p w14:paraId="47CE95CC">
      <w:pPr>
        <w:autoSpaceDE w:val="0"/>
        <w:autoSpaceDN w:val="0"/>
        <w:spacing w:before="0" w:beforeLines="-2147483648" w:line="360" w:lineRule="auto"/>
        <w:ind w:firstLine="480" w:firstLineChars="200"/>
        <w:rPr>
          <w:rFonts w:hint="default" w:ascii="Times New Roman" w:hAnsi="Times New Roman" w:eastAsia="宋体" w:cs="Times New Roman"/>
          <w:color w:val="000000"/>
          <w:kern w:val="0"/>
          <w:szCs w:val="21"/>
          <w14:ligatures w14:val="none"/>
        </w:rPr>
      </w:pPr>
      <w:r>
        <w:rPr>
          <w:rFonts w:hint="eastAsia" w:ascii="Times New Roman" w:hAnsi="Times New Roman" w:cs="Times New Roman"/>
          <w:color w:val="000000"/>
          <w:kern w:val="0"/>
          <w:szCs w:val="21"/>
          <w:lang w:eastAsia="zh-CN"/>
          <w14:ligatures w14:val="none"/>
        </w:rPr>
        <w:t>（</w:t>
      </w:r>
      <w:r>
        <w:rPr>
          <w:rFonts w:hint="eastAsia" w:ascii="Times New Roman" w:hAnsi="Times New Roman" w:cs="Times New Roman"/>
          <w:color w:val="000000"/>
          <w:kern w:val="0"/>
          <w:szCs w:val="21"/>
          <w:lang w:val="en-US" w:eastAsia="zh-CN"/>
          <w14:ligatures w14:val="none"/>
        </w:rPr>
        <w:t>6</w:t>
      </w:r>
      <w:r>
        <w:rPr>
          <w:rFonts w:hint="eastAsia" w:ascii="Times New Roman" w:hAnsi="Times New Roman" w:cs="Times New Roman"/>
          <w:color w:val="000000"/>
          <w:kern w:val="0"/>
          <w:szCs w:val="21"/>
          <w:lang w:eastAsia="zh-CN"/>
          <w14:ligatures w14:val="none"/>
        </w:rPr>
        <w:t>）</w:t>
      </w:r>
      <w:r>
        <w:rPr>
          <w:rFonts w:hint="default" w:ascii="Times New Roman" w:hAnsi="Times New Roman" w:eastAsia="宋体" w:cs="Times New Roman"/>
          <w:color w:val="000000"/>
          <w:kern w:val="0"/>
          <w:szCs w:val="21"/>
          <w14:ligatures w14:val="none"/>
        </w:rPr>
        <w:t>板片波纹形式应采用技术成熟、有成功使用业绩的波纹形式。</w:t>
      </w:r>
    </w:p>
    <w:p w14:paraId="0BC61C54">
      <w:pPr>
        <w:autoSpaceDE w:val="0"/>
        <w:autoSpaceDN w:val="0"/>
        <w:spacing w:before="0" w:beforeLines="-2147483648" w:line="360" w:lineRule="auto"/>
        <w:ind w:firstLine="480" w:firstLineChars="200"/>
        <w:rPr>
          <w:rFonts w:hint="eastAsia" w:ascii="Times New Roman" w:hAnsi="Times New Roman" w:eastAsia="宋体" w:cs="Times New Roman"/>
          <w:color w:val="000000"/>
          <w:kern w:val="0"/>
          <w:szCs w:val="21"/>
          <w:lang w:val="en-US" w:eastAsia="zh-CN"/>
          <w14:ligatures w14:val="none"/>
        </w:rPr>
      </w:pPr>
      <w:r>
        <w:rPr>
          <w:rFonts w:hint="eastAsia" w:ascii="Times New Roman" w:hAnsi="Times New Roman" w:cs="Times New Roman"/>
          <w:color w:val="000000"/>
          <w:kern w:val="0"/>
          <w:szCs w:val="21"/>
          <w:lang w:eastAsia="zh-CN"/>
          <w14:ligatures w14:val="none"/>
        </w:rPr>
        <w:t>（</w:t>
      </w:r>
      <w:r>
        <w:rPr>
          <w:rFonts w:hint="eastAsia" w:ascii="Times New Roman" w:hAnsi="Times New Roman" w:cs="Times New Roman"/>
          <w:color w:val="000000"/>
          <w:kern w:val="0"/>
          <w:szCs w:val="21"/>
          <w:lang w:val="en-US" w:eastAsia="zh-CN"/>
          <w14:ligatures w14:val="none"/>
        </w:rPr>
        <w:t>7</w:t>
      </w:r>
      <w:r>
        <w:rPr>
          <w:rFonts w:hint="eastAsia" w:ascii="Times New Roman" w:hAnsi="Times New Roman" w:cs="Times New Roman"/>
          <w:color w:val="000000"/>
          <w:kern w:val="0"/>
          <w:szCs w:val="21"/>
          <w:lang w:eastAsia="zh-CN"/>
          <w14:ligatures w14:val="none"/>
        </w:rPr>
        <w:t>）</w:t>
      </w:r>
      <w:r>
        <w:rPr>
          <w:rFonts w:hint="default" w:ascii="Times New Roman" w:hAnsi="Times New Roman" w:eastAsia="宋体" w:cs="Times New Roman"/>
          <w:color w:val="000000"/>
          <w:kern w:val="0"/>
          <w:szCs w:val="21"/>
          <w14:ligatures w14:val="none"/>
        </w:rPr>
        <w:t>板式换热器外部、内部保证不泄漏，一、二次水禁止混流</w:t>
      </w:r>
      <w:r>
        <w:rPr>
          <w:rFonts w:hint="eastAsia" w:ascii="Times New Roman" w:hAnsi="Times New Roman" w:eastAsia="宋体" w:cs="Times New Roman"/>
          <w:color w:val="000000"/>
          <w:kern w:val="0"/>
          <w:szCs w:val="21"/>
          <w:lang w:eastAsia="zh-CN"/>
          <w14:ligatures w14:val="none"/>
        </w:rPr>
        <w:t>。</w:t>
      </w:r>
    </w:p>
    <w:p w14:paraId="77404D09">
      <w:pPr>
        <w:rPr>
          <w:rFonts w:asciiTheme="minorEastAsia" w:hAnsiTheme="minorEastAsia" w:eastAsiaTheme="minorEastAsia"/>
          <w:b/>
          <w:bCs/>
          <w:lang w:eastAsia="zh-CN"/>
        </w:rPr>
      </w:pPr>
      <w:r>
        <w:rPr>
          <w:rFonts w:hint="eastAsia" w:asciiTheme="minorEastAsia" w:hAnsiTheme="minorEastAsia" w:eastAsiaTheme="minorEastAsia"/>
          <w:b/>
          <w:bCs/>
          <w:lang w:val="en-US" w:eastAsia="zh-CN"/>
        </w:rPr>
        <w:t>十</w:t>
      </w:r>
      <w:r>
        <w:rPr>
          <w:rFonts w:hint="eastAsia" w:asciiTheme="minorEastAsia" w:hAnsiTheme="minorEastAsia" w:eastAsiaTheme="minorEastAsia"/>
          <w:b/>
          <w:bCs/>
          <w:lang w:eastAsia="zh-CN"/>
        </w:rPr>
        <w:t>、质量保证及售后服务</w:t>
      </w:r>
    </w:p>
    <w:p w14:paraId="6817D4AF">
      <w:pPr>
        <w:rPr>
          <w:rFonts w:asciiTheme="minorEastAsia" w:hAnsiTheme="minorEastAsia" w:eastAsiaTheme="minorEastAsia"/>
          <w:lang w:eastAsia="zh-CN"/>
        </w:rPr>
      </w:pPr>
      <w:r>
        <w:rPr>
          <w:rFonts w:asciiTheme="minorEastAsia" w:hAnsiTheme="minorEastAsia" w:eastAsiaTheme="minorEastAsia"/>
          <w:lang w:eastAsia="zh-CN"/>
        </w:rPr>
        <w:t>1</w:t>
      </w:r>
      <w:r>
        <w:rPr>
          <w:rFonts w:hint="eastAsia" w:asciiTheme="minorEastAsia" w:hAnsiTheme="minorEastAsia" w:eastAsiaTheme="minorEastAsia"/>
          <w:lang w:eastAsia="zh-CN"/>
        </w:rPr>
        <w:t>、</w:t>
      </w:r>
      <w:r>
        <w:rPr>
          <w:rFonts w:asciiTheme="minorEastAsia" w:hAnsiTheme="minorEastAsia" w:eastAsiaTheme="minorEastAsia"/>
          <w:lang w:eastAsia="zh-CN"/>
        </w:rPr>
        <w:t xml:space="preserve"> 设备及部件在正常使用情况下，</w:t>
      </w:r>
      <w:r>
        <w:rPr>
          <w:rFonts w:hint="eastAsia" w:asciiTheme="minorEastAsia" w:hAnsiTheme="minorEastAsia" w:eastAsiaTheme="minorEastAsia"/>
          <w:lang w:eastAsia="zh-CN"/>
        </w:rPr>
        <w:t>由</w:t>
      </w:r>
      <w:r>
        <w:rPr>
          <w:rFonts w:asciiTheme="minorEastAsia" w:hAnsiTheme="minorEastAsia" w:eastAsiaTheme="minorEastAsia"/>
          <w:lang w:eastAsia="zh-CN"/>
        </w:rPr>
        <w:t>于</w:t>
      </w:r>
      <w:r>
        <w:rPr>
          <w:rFonts w:hint="eastAsia" w:asciiTheme="minorEastAsia" w:hAnsiTheme="minorEastAsia" w:eastAsiaTheme="minorEastAsia"/>
          <w:lang w:eastAsia="zh-CN"/>
        </w:rPr>
        <w:t>本身</w:t>
      </w:r>
      <w:r>
        <w:rPr>
          <w:rFonts w:asciiTheme="minorEastAsia" w:hAnsiTheme="minorEastAsia" w:eastAsiaTheme="minorEastAsia"/>
          <w:lang w:eastAsia="zh-CN"/>
        </w:rPr>
        <w:t>设计、制造和材料缺陷等引起的问题由乙方负责。</w:t>
      </w:r>
    </w:p>
    <w:p w14:paraId="4A174208">
      <w:pPr>
        <w:rPr>
          <w:rFonts w:asciiTheme="minorEastAsia" w:hAnsiTheme="minorEastAsia" w:eastAsiaTheme="minorEastAsia"/>
          <w:lang w:eastAsia="zh-CN"/>
        </w:rPr>
      </w:pPr>
      <w:r>
        <w:rPr>
          <w:rFonts w:hint="eastAsia" w:asciiTheme="minorEastAsia" w:hAnsiTheme="minorEastAsia" w:eastAsiaTheme="minorEastAsia"/>
          <w:lang w:eastAsia="zh-CN"/>
        </w:rPr>
        <w:t>2 、</w:t>
      </w:r>
      <w:r>
        <w:rPr>
          <w:rFonts w:hint="default" w:ascii="Times New Roman" w:hAnsi="Times New Roman" w:eastAsia="宋体" w:cs="Times New Roman"/>
          <w:color w:val="000000"/>
          <w:kern w:val="0"/>
          <w:szCs w:val="21"/>
          <w14:ligatures w14:val="none"/>
        </w:rPr>
        <w:t>质保期为以验收合格之日起12个月</w:t>
      </w:r>
      <w:r>
        <w:rPr>
          <w:rFonts w:hint="eastAsia" w:asciiTheme="minorEastAsia" w:hAnsiTheme="minorEastAsia" w:eastAsiaTheme="minorEastAsia"/>
          <w:bCs/>
          <w:szCs w:val="21"/>
          <w:lang w:eastAsia="zh-CN"/>
        </w:rPr>
        <w:t>。</w:t>
      </w:r>
    </w:p>
    <w:p w14:paraId="4D899D51">
      <w:pPr>
        <w:rPr>
          <w:rFonts w:asciiTheme="minorEastAsia" w:hAnsiTheme="minorEastAsia" w:eastAsiaTheme="minorEastAsia"/>
          <w:lang w:eastAsia="zh-CN"/>
        </w:rPr>
      </w:pPr>
      <w:r>
        <w:rPr>
          <w:rFonts w:hint="eastAsia" w:asciiTheme="minorEastAsia" w:hAnsiTheme="minorEastAsia" w:eastAsiaTheme="minorEastAsia"/>
          <w:lang w:eastAsia="zh-CN"/>
        </w:rPr>
        <w:t>3 、无论是何种原因造成的设备故障，乙方均应遵照“先恢复生产，后分清责任”的原则，在4小时之内响应答复，如电话、微信、照片等沟通方式不能解决的问题，乙方应在48小时之内派专业人员到达设备使用现场，尽快解决产品故障；</w:t>
      </w:r>
      <w:r>
        <w:rPr>
          <w:rFonts w:asciiTheme="minorEastAsia" w:hAnsiTheme="minorEastAsia" w:eastAsiaTheme="minorEastAsia"/>
          <w:lang w:eastAsia="zh-CN"/>
        </w:rPr>
        <w:t>一般故障应在</w:t>
      </w:r>
      <w:r>
        <w:rPr>
          <w:rFonts w:hint="eastAsia" w:asciiTheme="minorEastAsia" w:hAnsiTheme="minorEastAsia" w:eastAsiaTheme="minorEastAsia"/>
          <w:lang w:eastAsia="zh-CN"/>
        </w:rPr>
        <w:t>48</w:t>
      </w:r>
      <w:r>
        <w:rPr>
          <w:rFonts w:asciiTheme="minorEastAsia" w:hAnsiTheme="minorEastAsia" w:eastAsiaTheme="minorEastAsia"/>
          <w:lang w:eastAsia="zh-CN"/>
        </w:rPr>
        <w:t>小时内修复。</w:t>
      </w:r>
      <w:r>
        <w:rPr>
          <w:rFonts w:hint="eastAsia" w:asciiTheme="minorEastAsia" w:hAnsiTheme="minorEastAsia" w:eastAsiaTheme="minorEastAsia"/>
          <w:lang w:eastAsia="zh-CN"/>
        </w:rPr>
        <w:t>若由于乙方原因无法解决产品故障，甲方有权自行或请第三方进行维修，乙方应承担由此造成的甲方损失，且设备仍然享受质保服务。</w:t>
      </w:r>
    </w:p>
    <w:p w14:paraId="7D2B3631">
      <w:pPr>
        <w:rPr>
          <w:rFonts w:asciiTheme="minorEastAsia" w:hAnsiTheme="minorEastAsia" w:eastAsiaTheme="minorEastAsia"/>
          <w:lang w:eastAsia="zh-CN"/>
        </w:rPr>
      </w:pPr>
      <w:r>
        <w:rPr>
          <w:rFonts w:hint="eastAsia" w:asciiTheme="minorEastAsia" w:hAnsiTheme="minorEastAsia" w:eastAsiaTheme="minorEastAsia"/>
          <w:lang w:eastAsia="zh-CN"/>
        </w:rPr>
        <w:t>4、保修期内因乙方原因的质量问题，乙方应免费维修或调换；保修期后应保证配件供应和有偿服务。</w:t>
      </w:r>
    </w:p>
    <w:p w14:paraId="11690A97">
      <w:pPr>
        <w:rPr>
          <w:rFonts w:asciiTheme="minorEastAsia" w:hAnsiTheme="minorEastAsia" w:eastAsiaTheme="minorEastAsia"/>
          <w:b/>
          <w:bCs/>
          <w:lang w:eastAsia="zh-CN"/>
        </w:rPr>
      </w:pPr>
      <w:r>
        <w:rPr>
          <w:rFonts w:hint="eastAsia" w:asciiTheme="minorEastAsia" w:hAnsiTheme="minorEastAsia" w:eastAsiaTheme="minorEastAsia"/>
          <w:lang w:eastAsia="zh-CN"/>
        </w:rPr>
        <w:t>5、在保修期内因甲方提供的参数有误或非正常使用、维护而造成的运行故障，责任由甲方负责，但乙方有义务免费提供技术服务协助解决。</w:t>
      </w:r>
    </w:p>
    <w:sectPr>
      <w:pgSz w:w="11913" w:h="16840"/>
      <w:pgMar w:top="1134" w:right="1134" w:bottom="1134" w:left="1418" w:header="737" w:footer="1043" w:gutter="0"/>
      <w:cols w:space="720" w:num="1"/>
      <w:docGrid w:linePitch="299"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Noto Sans CJK JP Regular">
    <w:altName w:val="Arial"/>
    <w:panose1 w:val="00000000000000000000"/>
    <w:charset w:val="00"/>
    <w:family w:val="swiss"/>
    <w:pitch w:val="default"/>
    <w:sig w:usb0="00000000" w:usb1="00000000" w:usb2="00000000" w:usb3="00000000" w:csb0="00000000" w:csb1="00000000"/>
  </w:font>
  <w:font w:name="Noto Sans Mono CJK JP Regular">
    <w:altName w:val="Arial"/>
    <w:panose1 w:val="00000000000000000000"/>
    <w:charset w:val="00"/>
    <w:family w:val="swiss"/>
    <w:pitch w:val="default"/>
    <w:sig w:usb0="00000000" w:usb1="00000000" w:usb2="00000000" w:usb3="00000000" w:csb0="00000000"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Courier">
    <w:altName w:val="Courier New"/>
    <w:panose1 w:val="02070409020205020404"/>
    <w:charset w:val="00"/>
    <w:family w:val="modern"/>
    <w:pitch w:val="default"/>
    <w:sig w:usb0="00000000" w:usb1="00000000" w:usb2="00000000" w:usb3="00000000" w:csb0="00000001" w:csb1="00000000"/>
  </w:font>
  <w:font w:name="Garamond">
    <w:panose1 w:val="02020404030301010803"/>
    <w:charset w:val="00"/>
    <w:family w:val="roman"/>
    <w:pitch w:val="default"/>
    <w:sig w:usb0="00000287" w:usb1="00000000" w:usb2="00000000" w:usb3="00000000" w:csb0="0000009F" w:csb1="DFD7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29137440"/>
    </w:sdtPr>
    <w:sdtContent>
      <w:p w14:paraId="3D31A426">
        <w:pPr>
          <w:pStyle w:val="25"/>
          <w:jc w:val="center"/>
        </w:pPr>
        <w:r>
          <w:fldChar w:fldCharType="begin"/>
        </w:r>
        <w:r>
          <w:instrText xml:space="preserve">PAGE   \* MERGEFORMAT</w:instrText>
        </w:r>
        <w:r>
          <w:fldChar w:fldCharType="separate"/>
        </w:r>
        <w:r>
          <w:rPr>
            <w:lang w:val="zh-CN" w:eastAsia="zh-CN"/>
          </w:rPr>
          <w:t>4</w:t>
        </w:r>
        <w:r>
          <w:fldChar w:fldCharType="end"/>
        </w:r>
      </w:p>
    </w:sdtContent>
  </w:sdt>
  <w:p w14:paraId="6954CF5B">
    <w:pPr>
      <w:pStyle w:val="25"/>
      <w:rPr>
        <w:rFonts w:hint="eastAsia" w:eastAsiaTheme="minorEastAsia"/>
        <w:lang w:eastAsia="zh-C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5519DFD"/>
    <w:multiLevelType w:val="singleLevel"/>
    <w:tmpl w:val="E5519DFD"/>
    <w:lvl w:ilvl="0" w:tentative="0">
      <w:start w:val="5"/>
      <w:numFmt w:val="chineseCounting"/>
      <w:suff w:val="nothing"/>
      <w:lvlText w:val="%1、"/>
      <w:lvlJc w:val="left"/>
      <w:rPr>
        <w:rFonts w:hint="eastAsia"/>
      </w:rPr>
    </w:lvl>
  </w:abstractNum>
  <w:abstractNum w:abstractNumId="1">
    <w:nsid w:val="FFFFFF83"/>
    <w:multiLevelType w:val="singleLevel"/>
    <w:tmpl w:val="FFFFFF83"/>
    <w:lvl w:ilvl="0" w:tentative="0">
      <w:start w:val="1"/>
      <w:numFmt w:val="bullet"/>
      <w:pStyle w:val="18"/>
      <w:lvlText w:val=""/>
      <w:lvlJc w:val="left"/>
      <w:pPr>
        <w:tabs>
          <w:tab w:val="left" w:pos="780"/>
        </w:tabs>
        <w:ind w:left="780" w:hanging="360"/>
      </w:pPr>
      <w:rPr>
        <w:rFonts w:hint="default" w:ascii="Wingdings" w:hAnsi="Wingdings"/>
      </w:rPr>
    </w:lvl>
  </w:abstractNum>
  <w:abstractNum w:abstractNumId="2">
    <w:nsid w:val="0EA4DB4A"/>
    <w:multiLevelType w:val="singleLevel"/>
    <w:tmpl w:val="0EA4DB4A"/>
    <w:lvl w:ilvl="0" w:tentative="0">
      <w:start w:val="1"/>
      <w:numFmt w:val="chineseCounting"/>
      <w:suff w:val="nothing"/>
      <w:lvlText w:val="%1、"/>
      <w:lvlJc w:val="left"/>
      <w:rPr>
        <w:rFonts w:hint="eastAsia"/>
      </w:rPr>
    </w:lvl>
  </w:abstractNum>
  <w:abstractNum w:abstractNumId="3">
    <w:nsid w:val="1C0E092B"/>
    <w:multiLevelType w:val="multilevel"/>
    <w:tmpl w:val="1C0E092B"/>
    <w:lvl w:ilvl="0" w:tentative="0">
      <w:start w:val="1"/>
      <w:numFmt w:val="decimal"/>
      <w:pStyle w:val="216"/>
      <w:lvlText w:val="%1）"/>
      <w:lvlJc w:val="left"/>
      <w:pPr>
        <w:tabs>
          <w:tab w:val="left" w:pos="1550"/>
        </w:tabs>
        <w:ind w:left="1550" w:hanging="990"/>
      </w:pPr>
      <w:rPr>
        <w:rFonts w:hint="default"/>
      </w:rPr>
    </w:lvl>
    <w:lvl w:ilvl="1" w:tentative="0">
      <w:start w:val="1"/>
      <w:numFmt w:val="decimal"/>
      <w:lvlText w:val="%2."/>
      <w:lvlJc w:val="left"/>
      <w:pPr>
        <w:tabs>
          <w:tab w:val="left" w:pos="780"/>
        </w:tabs>
        <w:ind w:left="780" w:hanging="36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20842826"/>
    <w:multiLevelType w:val="multilevel"/>
    <w:tmpl w:val="20842826"/>
    <w:lvl w:ilvl="0" w:tentative="0">
      <w:start w:val="1"/>
      <w:numFmt w:val="decimal"/>
      <w:pStyle w:val="120"/>
      <w:lvlText w:val="%1"/>
      <w:lvlJc w:val="left"/>
      <w:pPr>
        <w:ind w:left="0" w:firstLine="0"/>
      </w:pPr>
      <w:rPr>
        <w:rFonts w:hint="eastAsia"/>
      </w:rPr>
    </w:lvl>
    <w:lvl w:ilvl="1" w:tentative="0">
      <w:start w:val="1"/>
      <w:numFmt w:val="decimal"/>
      <w:suff w:val="space"/>
      <w:lvlText w:val="%1.%2"/>
      <w:lvlJc w:val="left"/>
      <w:pPr>
        <w:ind w:left="426" w:firstLine="0"/>
      </w:pPr>
      <w:rPr>
        <w:rFonts w:hint="eastAsia" w:ascii="Times New Roman" w:hAnsi="Times New Roman"/>
        <w:b w:val="0"/>
        <w:bCs w:val="0"/>
        <w:i w:val="0"/>
        <w:iCs w:val="0"/>
        <w:caps w:val="0"/>
        <w:smallCaps w:val="0"/>
        <w:strike w:val="0"/>
        <w:dstrike w:val="0"/>
        <w:color w:val="000000"/>
        <w:spacing w:val="0"/>
        <w:position w:val="0"/>
        <w:u w:val="none"/>
      </w:rPr>
    </w:lvl>
    <w:lvl w:ilvl="2" w:tentative="0">
      <w:start w:val="1"/>
      <w:numFmt w:val="decimal"/>
      <w:suff w:val="space"/>
      <w:lvlText w:val="%1.%2.%3"/>
      <w:lvlJc w:val="left"/>
      <w:pPr>
        <w:ind w:left="0" w:firstLine="0"/>
      </w:pPr>
      <w:rPr>
        <w:rFonts w:hint="eastAsia"/>
      </w:rPr>
    </w:lvl>
    <w:lvl w:ilvl="3" w:tentative="0">
      <w:start w:val="1"/>
      <w:numFmt w:val="decimal"/>
      <w:lvlText w:val="%1.%2.%3.%4"/>
      <w:lvlJc w:val="left"/>
      <w:pPr>
        <w:ind w:left="0" w:firstLine="0"/>
      </w:pPr>
      <w:rPr>
        <w:rFonts w:hint="eastAsia"/>
      </w:rPr>
    </w:lvl>
    <w:lvl w:ilvl="4" w:tentative="0">
      <w:start w:val="1"/>
      <w:numFmt w:val="decimal"/>
      <w:lvlText w:val="%1.%2.%3.%4.%5"/>
      <w:lvlJc w:val="left"/>
      <w:pPr>
        <w:ind w:left="0" w:firstLine="0"/>
      </w:pPr>
      <w:rPr>
        <w:rFonts w:hint="eastAsia"/>
      </w:rPr>
    </w:lvl>
    <w:lvl w:ilvl="5" w:tentative="0">
      <w:start w:val="1"/>
      <w:numFmt w:val="decimal"/>
      <w:lvlText w:val="%1.%2.%3.%4.%5.%6"/>
      <w:lvlJc w:val="left"/>
      <w:pPr>
        <w:ind w:left="0" w:firstLine="0"/>
      </w:pPr>
      <w:rPr>
        <w:rFonts w:hint="eastAsia"/>
      </w:rPr>
    </w:lvl>
    <w:lvl w:ilvl="6" w:tentative="0">
      <w:start w:val="1"/>
      <w:numFmt w:val="decimal"/>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abstractNum w:abstractNumId="5">
    <w:nsid w:val="2F742F67"/>
    <w:multiLevelType w:val="multilevel"/>
    <w:tmpl w:val="2F742F67"/>
    <w:lvl w:ilvl="0" w:tentative="0">
      <w:start w:val="3"/>
      <w:numFmt w:val="decimal"/>
      <w:pStyle w:val="228"/>
      <w:lvlText w:val="%1、"/>
      <w:lvlJc w:val="left"/>
      <w:pPr>
        <w:tabs>
          <w:tab w:val="left" w:pos="540"/>
        </w:tabs>
        <w:ind w:left="540" w:hanging="360"/>
      </w:pPr>
      <w:rPr>
        <w:rFonts w:hint="default"/>
      </w:rPr>
    </w:lvl>
    <w:lvl w:ilvl="1" w:tentative="0">
      <w:start w:val="1"/>
      <w:numFmt w:val="lowerLetter"/>
      <w:lvlText w:val="%2)"/>
      <w:lvlJc w:val="left"/>
      <w:pPr>
        <w:tabs>
          <w:tab w:val="left" w:pos="1020"/>
        </w:tabs>
        <w:ind w:left="1020" w:hanging="420"/>
      </w:pPr>
    </w:lvl>
    <w:lvl w:ilvl="2" w:tentative="0">
      <w:start w:val="1"/>
      <w:numFmt w:val="lowerRoman"/>
      <w:lvlText w:val="%3."/>
      <w:lvlJc w:val="right"/>
      <w:pPr>
        <w:tabs>
          <w:tab w:val="left" w:pos="1440"/>
        </w:tabs>
        <w:ind w:left="1440" w:hanging="420"/>
      </w:pPr>
    </w:lvl>
    <w:lvl w:ilvl="3" w:tentative="0">
      <w:start w:val="1"/>
      <w:numFmt w:val="decimal"/>
      <w:lvlText w:val="%4."/>
      <w:lvlJc w:val="left"/>
      <w:pPr>
        <w:tabs>
          <w:tab w:val="left" w:pos="1860"/>
        </w:tabs>
        <w:ind w:left="1860" w:hanging="420"/>
      </w:pPr>
    </w:lvl>
    <w:lvl w:ilvl="4" w:tentative="0">
      <w:start w:val="1"/>
      <w:numFmt w:val="lowerLetter"/>
      <w:lvlText w:val="%5)"/>
      <w:lvlJc w:val="left"/>
      <w:pPr>
        <w:tabs>
          <w:tab w:val="left" w:pos="2280"/>
        </w:tabs>
        <w:ind w:left="2280" w:hanging="420"/>
      </w:pPr>
    </w:lvl>
    <w:lvl w:ilvl="5" w:tentative="0">
      <w:start w:val="1"/>
      <w:numFmt w:val="lowerRoman"/>
      <w:lvlText w:val="%6."/>
      <w:lvlJc w:val="right"/>
      <w:pPr>
        <w:tabs>
          <w:tab w:val="left" w:pos="2700"/>
        </w:tabs>
        <w:ind w:left="2700" w:hanging="420"/>
      </w:pPr>
    </w:lvl>
    <w:lvl w:ilvl="6" w:tentative="0">
      <w:start w:val="1"/>
      <w:numFmt w:val="decimal"/>
      <w:lvlText w:val="%7."/>
      <w:lvlJc w:val="left"/>
      <w:pPr>
        <w:tabs>
          <w:tab w:val="left" w:pos="3120"/>
        </w:tabs>
        <w:ind w:left="3120" w:hanging="420"/>
      </w:pPr>
    </w:lvl>
    <w:lvl w:ilvl="7" w:tentative="0">
      <w:start w:val="1"/>
      <w:numFmt w:val="lowerLetter"/>
      <w:lvlText w:val="%8)"/>
      <w:lvlJc w:val="left"/>
      <w:pPr>
        <w:tabs>
          <w:tab w:val="left" w:pos="3540"/>
        </w:tabs>
        <w:ind w:left="3540" w:hanging="420"/>
      </w:pPr>
    </w:lvl>
    <w:lvl w:ilvl="8" w:tentative="0">
      <w:start w:val="1"/>
      <w:numFmt w:val="lowerRoman"/>
      <w:lvlText w:val="%9."/>
      <w:lvlJc w:val="right"/>
      <w:pPr>
        <w:tabs>
          <w:tab w:val="left" w:pos="3960"/>
        </w:tabs>
        <w:ind w:left="3960" w:hanging="420"/>
      </w:pPr>
    </w:lvl>
  </w:abstractNum>
  <w:abstractNum w:abstractNumId="6">
    <w:nsid w:val="457D1706"/>
    <w:multiLevelType w:val="multilevel"/>
    <w:tmpl w:val="457D1706"/>
    <w:lvl w:ilvl="0" w:tentative="0">
      <w:start w:val="1"/>
      <w:numFmt w:val="chineseCountingThousand"/>
      <w:pStyle w:val="200"/>
      <w:lvlText w:val="第%1章"/>
      <w:lvlJc w:val="left"/>
      <w:pPr>
        <w:tabs>
          <w:tab w:val="left" w:pos="425"/>
        </w:tabs>
        <w:ind w:left="425" w:hanging="425"/>
      </w:pPr>
      <w:rPr>
        <w:rFonts w:hint="eastAsia"/>
      </w:rPr>
    </w:lvl>
    <w:lvl w:ilvl="1" w:tentative="0">
      <w:start w:val="1"/>
      <w:numFmt w:val="decimal"/>
      <w:isLgl/>
      <w:lvlText w:val="%1.%2"/>
      <w:lvlJc w:val="left"/>
      <w:pPr>
        <w:tabs>
          <w:tab w:val="left" w:pos="567"/>
        </w:tabs>
        <w:ind w:left="567" w:hanging="567"/>
      </w:pPr>
      <w:rPr>
        <w:rFonts w:hint="eastAsia"/>
      </w:rPr>
    </w:lvl>
    <w:lvl w:ilvl="2" w:tentative="0">
      <w:start w:val="1"/>
      <w:numFmt w:val="decimal"/>
      <w:isLgl/>
      <w:lvlText w:val="%1.%2.%3"/>
      <w:lvlJc w:val="left"/>
      <w:pPr>
        <w:tabs>
          <w:tab w:val="left" w:pos="709"/>
        </w:tabs>
        <w:ind w:left="709" w:hanging="709"/>
      </w:pPr>
      <w:rPr>
        <w:rFonts w:hint="eastAsia"/>
      </w:rPr>
    </w:lvl>
    <w:lvl w:ilvl="3" w:tentative="0">
      <w:start w:val="1"/>
      <w:numFmt w:val="decimal"/>
      <w:isLg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7">
    <w:nsid w:val="57133F65"/>
    <w:multiLevelType w:val="multilevel"/>
    <w:tmpl w:val="57133F65"/>
    <w:lvl w:ilvl="0" w:tentative="0">
      <w:start w:val="1"/>
      <w:numFmt w:val="decimal"/>
      <w:lvlText w:val="第%1章 "/>
      <w:lvlJc w:val="left"/>
      <w:pPr>
        <w:tabs>
          <w:tab w:val="left" w:pos="425"/>
        </w:tabs>
        <w:ind w:left="425" w:hanging="425"/>
      </w:pPr>
      <w:rPr>
        <w:rFonts w:hint="eastAsia"/>
      </w:rPr>
    </w:lvl>
    <w:lvl w:ilvl="1" w:tentative="0">
      <w:start w:val="1"/>
      <w:numFmt w:val="decimal"/>
      <w:pStyle w:val="86"/>
      <w:lvlText w:val="%1.%2 "/>
      <w:lvlJc w:val="left"/>
      <w:pPr>
        <w:tabs>
          <w:tab w:val="left" w:pos="567"/>
        </w:tabs>
        <w:ind w:left="567" w:hanging="567"/>
      </w:pPr>
      <w:rPr>
        <w:rFonts w:hint="eastAsia"/>
      </w:rPr>
    </w:lvl>
    <w:lvl w:ilvl="2" w:tentative="0">
      <w:start w:val="1"/>
      <w:numFmt w:val="decimal"/>
      <w:lvlText w:val="%1.%2.%3 "/>
      <w:lvlJc w:val="left"/>
      <w:pPr>
        <w:tabs>
          <w:tab w:val="left" w:pos="709"/>
        </w:tabs>
        <w:ind w:left="709" w:hanging="709"/>
      </w:pPr>
      <w:rPr>
        <w:rFonts w:hint="eastAsia"/>
      </w:rPr>
    </w:lvl>
    <w:lvl w:ilvl="3" w:tentative="0">
      <w:start w:val="1"/>
      <w:numFmt w:val="decimal"/>
      <w:pStyle w:val="87"/>
      <w:lvlText w:val="%1.%2.%3.%4 "/>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num w:numId="1">
    <w:abstractNumId w:val="1"/>
  </w:num>
  <w:num w:numId="2">
    <w:abstractNumId w:val="7"/>
  </w:num>
  <w:num w:numId="3">
    <w:abstractNumId w:val="4"/>
  </w:num>
  <w:num w:numId="4">
    <w:abstractNumId w:val="6"/>
  </w:num>
  <w:num w:numId="5">
    <w:abstractNumId w:val="3"/>
  </w:num>
  <w:num w:numId="6">
    <w:abstractNumId w:val="5"/>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hideSpellingErrors/>
  <w:doNotTrackFormatting/>
  <w:documentProtection w:enforcement="0"/>
  <w:defaultTabStop w:val="72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FjMjVmODQ3ZGJiMjcwYWFmNmFhZTRjOWQxZmUwMzkifQ=="/>
  </w:docVars>
  <w:rsids>
    <w:rsidRoot w:val="00172A27"/>
    <w:rsid w:val="00000868"/>
    <w:rsid w:val="0000190C"/>
    <w:rsid w:val="00001D0C"/>
    <w:rsid w:val="00001E4C"/>
    <w:rsid w:val="00002317"/>
    <w:rsid w:val="00002A26"/>
    <w:rsid w:val="0000391D"/>
    <w:rsid w:val="0000453E"/>
    <w:rsid w:val="00004F30"/>
    <w:rsid w:val="00005A6E"/>
    <w:rsid w:val="00005CBA"/>
    <w:rsid w:val="00005D79"/>
    <w:rsid w:val="000063CB"/>
    <w:rsid w:val="00006A7A"/>
    <w:rsid w:val="000112BC"/>
    <w:rsid w:val="000112EA"/>
    <w:rsid w:val="00011B9C"/>
    <w:rsid w:val="0001252F"/>
    <w:rsid w:val="00012623"/>
    <w:rsid w:val="0001324F"/>
    <w:rsid w:val="0001341C"/>
    <w:rsid w:val="00013C7F"/>
    <w:rsid w:val="00013D15"/>
    <w:rsid w:val="00013FFB"/>
    <w:rsid w:val="00014452"/>
    <w:rsid w:val="000148E3"/>
    <w:rsid w:val="0001514C"/>
    <w:rsid w:val="000156DB"/>
    <w:rsid w:val="00015758"/>
    <w:rsid w:val="00015B46"/>
    <w:rsid w:val="00016CF5"/>
    <w:rsid w:val="000212BA"/>
    <w:rsid w:val="0002218B"/>
    <w:rsid w:val="00022F43"/>
    <w:rsid w:val="000231DF"/>
    <w:rsid w:val="00024B95"/>
    <w:rsid w:val="000250C6"/>
    <w:rsid w:val="00025377"/>
    <w:rsid w:val="00025F12"/>
    <w:rsid w:val="0002635A"/>
    <w:rsid w:val="00026372"/>
    <w:rsid w:val="00026BF5"/>
    <w:rsid w:val="00026FE9"/>
    <w:rsid w:val="000271BC"/>
    <w:rsid w:val="000273CF"/>
    <w:rsid w:val="000278C5"/>
    <w:rsid w:val="0002797A"/>
    <w:rsid w:val="00027FF0"/>
    <w:rsid w:val="000304A6"/>
    <w:rsid w:val="00030EB9"/>
    <w:rsid w:val="00031D30"/>
    <w:rsid w:val="00032295"/>
    <w:rsid w:val="0003371E"/>
    <w:rsid w:val="00034291"/>
    <w:rsid w:val="00035869"/>
    <w:rsid w:val="00035A31"/>
    <w:rsid w:val="00035FF7"/>
    <w:rsid w:val="000362A7"/>
    <w:rsid w:val="00036CF8"/>
    <w:rsid w:val="00037A03"/>
    <w:rsid w:val="0004069E"/>
    <w:rsid w:val="00040B1B"/>
    <w:rsid w:val="00041550"/>
    <w:rsid w:val="00042057"/>
    <w:rsid w:val="000420D1"/>
    <w:rsid w:val="000432A5"/>
    <w:rsid w:val="00044E06"/>
    <w:rsid w:val="000450AF"/>
    <w:rsid w:val="00045662"/>
    <w:rsid w:val="00045C99"/>
    <w:rsid w:val="00045CEB"/>
    <w:rsid w:val="00045FD9"/>
    <w:rsid w:val="00046089"/>
    <w:rsid w:val="00050664"/>
    <w:rsid w:val="00050C71"/>
    <w:rsid w:val="00050E8A"/>
    <w:rsid w:val="00050FDE"/>
    <w:rsid w:val="00051091"/>
    <w:rsid w:val="000510E5"/>
    <w:rsid w:val="0005204E"/>
    <w:rsid w:val="00052837"/>
    <w:rsid w:val="0005371B"/>
    <w:rsid w:val="00056036"/>
    <w:rsid w:val="00056419"/>
    <w:rsid w:val="00056538"/>
    <w:rsid w:val="000565A8"/>
    <w:rsid w:val="000567F5"/>
    <w:rsid w:val="000569EE"/>
    <w:rsid w:val="00056D4B"/>
    <w:rsid w:val="00057311"/>
    <w:rsid w:val="00057410"/>
    <w:rsid w:val="00057D74"/>
    <w:rsid w:val="000609BC"/>
    <w:rsid w:val="00061027"/>
    <w:rsid w:val="00061577"/>
    <w:rsid w:val="00061770"/>
    <w:rsid w:val="0006232D"/>
    <w:rsid w:val="000625DD"/>
    <w:rsid w:val="00062704"/>
    <w:rsid w:val="00062D8A"/>
    <w:rsid w:val="00064283"/>
    <w:rsid w:val="00064674"/>
    <w:rsid w:val="00064692"/>
    <w:rsid w:val="00064A6E"/>
    <w:rsid w:val="00065505"/>
    <w:rsid w:val="00066047"/>
    <w:rsid w:val="0006712B"/>
    <w:rsid w:val="00067BEB"/>
    <w:rsid w:val="0007023C"/>
    <w:rsid w:val="00070809"/>
    <w:rsid w:val="0007086E"/>
    <w:rsid w:val="00070FC6"/>
    <w:rsid w:val="000720D9"/>
    <w:rsid w:val="00072A92"/>
    <w:rsid w:val="00073AF4"/>
    <w:rsid w:val="00074E3E"/>
    <w:rsid w:val="0007539A"/>
    <w:rsid w:val="00075C72"/>
    <w:rsid w:val="0007612A"/>
    <w:rsid w:val="0007726B"/>
    <w:rsid w:val="00077AF2"/>
    <w:rsid w:val="000801F5"/>
    <w:rsid w:val="000816D7"/>
    <w:rsid w:val="00081CC7"/>
    <w:rsid w:val="00081E60"/>
    <w:rsid w:val="0008247F"/>
    <w:rsid w:val="00082564"/>
    <w:rsid w:val="00082778"/>
    <w:rsid w:val="000833DD"/>
    <w:rsid w:val="00083A5C"/>
    <w:rsid w:val="00084A8D"/>
    <w:rsid w:val="00084F4C"/>
    <w:rsid w:val="000851AE"/>
    <w:rsid w:val="0008609B"/>
    <w:rsid w:val="0008630B"/>
    <w:rsid w:val="0008679F"/>
    <w:rsid w:val="00086B5B"/>
    <w:rsid w:val="00087545"/>
    <w:rsid w:val="00087F1F"/>
    <w:rsid w:val="00090A47"/>
    <w:rsid w:val="00090B3C"/>
    <w:rsid w:val="00091306"/>
    <w:rsid w:val="00091C29"/>
    <w:rsid w:val="0009255D"/>
    <w:rsid w:val="00092683"/>
    <w:rsid w:val="00092983"/>
    <w:rsid w:val="00093288"/>
    <w:rsid w:val="000941D3"/>
    <w:rsid w:val="0009455A"/>
    <w:rsid w:val="00094B66"/>
    <w:rsid w:val="000956D2"/>
    <w:rsid w:val="00095A49"/>
    <w:rsid w:val="000960A0"/>
    <w:rsid w:val="0009628A"/>
    <w:rsid w:val="000967BC"/>
    <w:rsid w:val="000967C0"/>
    <w:rsid w:val="00096A25"/>
    <w:rsid w:val="000970E3"/>
    <w:rsid w:val="0009718F"/>
    <w:rsid w:val="000973DE"/>
    <w:rsid w:val="000A0284"/>
    <w:rsid w:val="000A075A"/>
    <w:rsid w:val="000A0FAB"/>
    <w:rsid w:val="000A1165"/>
    <w:rsid w:val="000A2BFF"/>
    <w:rsid w:val="000A2CA8"/>
    <w:rsid w:val="000A2CCB"/>
    <w:rsid w:val="000A2DC0"/>
    <w:rsid w:val="000A3019"/>
    <w:rsid w:val="000A3B34"/>
    <w:rsid w:val="000A505C"/>
    <w:rsid w:val="000A53DD"/>
    <w:rsid w:val="000A6BB3"/>
    <w:rsid w:val="000A7244"/>
    <w:rsid w:val="000B136B"/>
    <w:rsid w:val="000B1F62"/>
    <w:rsid w:val="000B2667"/>
    <w:rsid w:val="000B27E7"/>
    <w:rsid w:val="000B293E"/>
    <w:rsid w:val="000B354F"/>
    <w:rsid w:val="000B3CD5"/>
    <w:rsid w:val="000B3ECF"/>
    <w:rsid w:val="000B4855"/>
    <w:rsid w:val="000B495B"/>
    <w:rsid w:val="000B4C73"/>
    <w:rsid w:val="000B4FDC"/>
    <w:rsid w:val="000B53D1"/>
    <w:rsid w:val="000B6674"/>
    <w:rsid w:val="000C00F5"/>
    <w:rsid w:val="000C066F"/>
    <w:rsid w:val="000C0F62"/>
    <w:rsid w:val="000C1792"/>
    <w:rsid w:val="000C1D18"/>
    <w:rsid w:val="000C2D8A"/>
    <w:rsid w:val="000C3F83"/>
    <w:rsid w:val="000C4247"/>
    <w:rsid w:val="000C4A21"/>
    <w:rsid w:val="000C5F1E"/>
    <w:rsid w:val="000C6091"/>
    <w:rsid w:val="000C64A6"/>
    <w:rsid w:val="000D0228"/>
    <w:rsid w:val="000D0794"/>
    <w:rsid w:val="000D0822"/>
    <w:rsid w:val="000D12F3"/>
    <w:rsid w:val="000D1F60"/>
    <w:rsid w:val="000D1F74"/>
    <w:rsid w:val="000D286C"/>
    <w:rsid w:val="000D310A"/>
    <w:rsid w:val="000D3243"/>
    <w:rsid w:val="000D3A0D"/>
    <w:rsid w:val="000D3FE8"/>
    <w:rsid w:val="000D4400"/>
    <w:rsid w:val="000D4D23"/>
    <w:rsid w:val="000D64C9"/>
    <w:rsid w:val="000D6D2D"/>
    <w:rsid w:val="000D6EEA"/>
    <w:rsid w:val="000D72EA"/>
    <w:rsid w:val="000D780E"/>
    <w:rsid w:val="000D7E77"/>
    <w:rsid w:val="000E03B1"/>
    <w:rsid w:val="000E1161"/>
    <w:rsid w:val="000E14A4"/>
    <w:rsid w:val="000E14AB"/>
    <w:rsid w:val="000E14DE"/>
    <w:rsid w:val="000E1979"/>
    <w:rsid w:val="000E2734"/>
    <w:rsid w:val="000E2B08"/>
    <w:rsid w:val="000E2B38"/>
    <w:rsid w:val="000E2E9F"/>
    <w:rsid w:val="000E3236"/>
    <w:rsid w:val="000E3ED2"/>
    <w:rsid w:val="000E414B"/>
    <w:rsid w:val="000E43BE"/>
    <w:rsid w:val="000E4BAD"/>
    <w:rsid w:val="000E4D8A"/>
    <w:rsid w:val="000E51CD"/>
    <w:rsid w:val="000E5B26"/>
    <w:rsid w:val="000E60AE"/>
    <w:rsid w:val="000E62BD"/>
    <w:rsid w:val="000E7180"/>
    <w:rsid w:val="000E77AD"/>
    <w:rsid w:val="000E7A28"/>
    <w:rsid w:val="000F05AC"/>
    <w:rsid w:val="000F1097"/>
    <w:rsid w:val="000F1B4E"/>
    <w:rsid w:val="000F1F84"/>
    <w:rsid w:val="000F29C9"/>
    <w:rsid w:val="000F31FD"/>
    <w:rsid w:val="000F3C10"/>
    <w:rsid w:val="000F3CF2"/>
    <w:rsid w:val="000F43E1"/>
    <w:rsid w:val="000F497C"/>
    <w:rsid w:val="000F4F0B"/>
    <w:rsid w:val="000F50BC"/>
    <w:rsid w:val="000F5A83"/>
    <w:rsid w:val="000F65F5"/>
    <w:rsid w:val="000F6903"/>
    <w:rsid w:val="000F6B60"/>
    <w:rsid w:val="00100452"/>
    <w:rsid w:val="00100D03"/>
    <w:rsid w:val="001015E0"/>
    <w:rsid w:val="0010200C"/>
    <w:rsid w:val="001021D6"/>
    <w:rsid w:val="00102534"/>
    <w:rsid w:val="00102550"/>
    <w:rsid w:val="00102AF3"/>
    <w:rsid w:val="00103688"/>
    <w:rsid w:val="00104846"/>
    <w:rsid w:val="001049C9"/>
    <w:rsid w:val="00105014"/>
    <w:rsid w:val="001054EB"/>
    <w:rsid w:val="00105C83"/>
    <w:rsid w:val="0010716D"/>
    <w:rsid w:val="00107BDC"/>
    <w:rsid w:val="00110477"/>
    <w:rsid w:val="00110929"/>
    <w:rsid w:val="00112343"/>
    <w:rsid w:val="001132C3"/>
    <w:rsid w:val="00114ACB"/>
    <w:rsid w:val="00114AD5"/>
    <w:rsid w:val="00114BE0"/>
    <w:rsid w:val="00114C98"/>
    <w:rsid w:val="00115560"/>
    <w:rsid w:val="001157A1"/>
    <w:rsid w:val="001158F6"/>
    <w:rsid w:val="00116851"/>
    <w:rsid w:val="001178B6"/>
    <w:rsid w:val="00117C40"/>
    <w:rsid w:val="00117CF3"/>
    <w:rsid w:val="00117E67"/>
    <w:rsid w:val="00120F65"/>
    <w:rsid w:val="001210FF"/>
    <w:rsid w:val="001211B8"/>
    <w:rsid w:val="001214FC"/>
    <w:rsid w:val="00121BE4"/>
    <w:rsid w:val="001220EE"/>
    <w:rsid w:val="001247D3"/>
    <w:rsid w:val="00124B81"/>
    <w:rsid w:val="00124D5A"/>
    <w:rsid w:val="001257A8"/>
    <w:rsid w:val="00127EE9"/>
    <w:rsid w:val="00130692"/>
    <w:rsid w:val="00131884"/>
    <w:rsid w:val="00131FE6"/>
    <w:rsid w:val="001325BF"/>
    <w:rsid w:val="001339A7"/>
    <w:rsid w:val="001343AB"/>
    <w:rsid w:val="00135339"/>
    <w:rsid w:val="0013544A"/>
    <w:rsid w:val="00136124"/>
    <w:rsid w:val="00137144"/>
    <w:rsid w:val="00137601"/>
    <w:rsid w:val="00137CBE"/>
    <w:rsid w:val="00140122"/>
    <w:rsid w:val="00140467"/>
    <w:rsid w:val="001404B3"/>
    <w:rsid w:val="00140918"/>
    <w:rsid w:val="001409CE"/>
    <w:rsid w:val="00140C88"/>
    <w:rsid w:val="00140FB5"/>
    <w:rsid w:val="00141208"/>
    <w:rsid w:val="0014264E"/>
    <w:rsid w:val="0014301C"/>
    <w:rsid w:val="00143354"/>
    <w:rsid w:val="00143C0F"/>
    <w:rsid w:val="00144761"/>
    <w:rsid w:val="0014478D"/>
    <w:rsid w:val="00146541"/>
    <w:rsid w:val="00146B38"/>
    <w:rsid w:val="00146C78"/>
    <w:rsid w:val="00146EDA"/>
    <w:rsid w:val="00147210"/>
    <w:rsid w:val="001476B4"/>
    <w:rsid w:val="00147DA8"/>
    <w:rsid w:val="0015110A"/>
    <w:rsid w:val="00151501"/>
    <w:rsid w:val="001515B2"/>
    <w:rsid w:val="00151DED"/>
    <w:rsid w:val="001520A7"/>
    <w:rsid w:val="001527A9"/>
    <w:rsid w:val="00152995"/>
    <w:rsid w:val="00152A98"/>
    <w:rsid w:val="00152B26"/>
    <w:rsid w:val="001544B0"/>
    <w:rsid w:val="00155806"/>
    <w:rsid w:val="00155978"/>
    <w:rsid w:val="00155B2A"/>
    <w:rsid w:val="00155D39"/>
    <w:rsid w:val="00156236"/>
    <w:rsid w:val="001568EE"/>
    <w:rsid w:val="00156CF6"/>
    <w:rsid w:val="00156FE7"/>
    <w:rsid w:val="0016029C"/>
    <w:rsid w:val="00161155"/>
    <w:rsid w:val="00161550"/>
    <w:rsid w:val="00161AB9"/>
    <w:rsid w:val="00162023"/>
    <w:rsid w:val="00162178"/>
    <w:rsid w:val="001626B0"/>
    <w:rsid w:val="00162944"/>
    <w:rsid w:val="00163535"/>
    <w:rsid w:val="00163B64"/>
    <w:rsid w:val="0016407F"/>
    <w:rsid w:val="0016474D"/>
    <w:rsid w:val="00165075"/>
    <w:rsid w:val="0016532D"/>
    <w:rsid w:val="001657FC"/>
    <w:rsid w:val="00166362"/>
    <w:rsid w:val="001669D6"/>
    <w:rsid w:val="001669EF"/>
    <w:rsid w:val="00166A06"/>
    <w:rsid w:val="00166D8E"/>
    <w:rsid w:val="001670CC"/>
    <w:rsid w:val="001673F2"/>
    <w:rsid w:val="00167A0D"/>
    <w:rsid w:val="00170551"/>
    <w:rsid w:val="00170E4C"/>
    <w:rsid w:val="0017125A"/>
    <w:rsid w:val="00171E90"/>
    <w:rsid w:val="00172A1E"/>
    <w:rsid w:val="00172A27"/>
    <w:rsid w:val="00173974"/>
    <w:rsid w:val="00174362"/>
    <w:rsid w:val="00174C44"/>
    <w:rsid w:val="00176054"/>
    <w:rsid w:val="00176EF5"/>
    <w:rsid w:val="001778F6"/>
    <w:rsid w:val="00177D73"/>
    <w:rsid w:val="00177FF4"/>
    <w:rsid w:val="00180D1C"/>
    <w:rsid w:val="00180FF2"/>
    <w:rsid w:val="0018115E"/>
    <w:rsid w:val="00181644"/>
    <w:rsid w:val="001836F5"/>
    <w:rsid w:val="00183FB3"/>
    <w:rsid w:val="001842B1"/>
    <w:rsid w:val="001848ED"/>
    <w:rsid w:val="00184CA6"/>
    <w:rsid w:val="001855CD"/>
    <w:rsid w:val="00186097"/>
    <w:rsid w:val="00186422"/>
    <w:rsid w:val="00186F3A"/>
    <w:rsid w:val="0018720F"/>
    <w:rsid w:val="001874CA"/>
    <w:rsid w:val="00187DF7"/>
    <w:rsid w:val="00190072"/>
    <w:rsid w:val="001900AF"/>
    <w:rsid w:val="00190C95"/>
    <w:rsid w:val="001910E5"/>
    <w:rsid w:val="001926C3"/>
    <w:rsid w:val="00193469"/>
    <w:rsid w:val="001938F5"/>
    <w:rsid w:val="00193D29"/>
    <w:rsid w:val="00194CE8"/>
    <w:rsid w:val="0019523B"/>
    <w:rsid w:val="00195459"/>
    <w:rsid w:val="00195DAA"/>
    <w:rsid w:val="00195DFC"/>
    <w:rsid w:val="00196372"/>
    <w:rsid w:val="00196C3F"/>
    <w:rsid w:val="00196E64"/>
    <w:rsid w:val="00196E6B"/>
    <w:rsid w:val="00197356"/>
    <w:rsid w:val="00197491"/>
    <w:rsid w:val="00197B15"/>
    <w:rsid w:val="00197E18"/>
    <w:rsid w:val="001A110F"/>
    <w:rsid w:val="001A1D19"/>
    <w:rsid w:val="001A423D"/>
    <w:rsid w:val="001A5307"/>
    <w:rsid w:val="001A5B0B"/>
    <w:rsid w:val="001A6DB5"/>
    <w:rsid w:val="001A7204"/>
    <w:rsid w:val="001A76B7"/>
    <w:rsid w:val="001A782D"/>
    <w:rsid w:val="001B05D4"/>
    <w:rsid w:val="001B0675"/>
    <w:rsid w:val="001B10BA"/>
    <w:rsid w:val="001B1285"/>
    <w:rsid w:val="001B12FC"/>
    <w:rsid w:val="001B13EF"/>
    <w:rsid w:val="001B1CED"/>
    <w:rsid w:val="001B29BB"/>
    <w:rsid w:val="001B2A19"/>
    <w:rsid w:val="001B2FDE"/>
    <w:rsid w:val="001B35CE"/>
    <w:rsid w:val="001B3826"/>
    <w:rsid w:val="001B3C80"/>
    <w:rsid w:val="001B4589"/>
    <w:rsid w:val="001B4AD7"/>
    <w:rsid w:val="001B4D03"/>
    <w:rsid w:val="001B5499"/>
    <w:rsid w:val="001B5932"/>
    <w:rsid w:val="001B5EAD"/>
    <w:rsid w:val="001B6D4F"/>
    <w:rsid w:val="001B759A"/>
    <w:rsid w:val="001B7DA9"/>
    <w:rsid w:val="001C1319"/>
    <w:rsid w:val="001C200A"/>
    <w:rsid w:val="001C21EA"/>
    <w:rsid w:val="001C355F"/>
    <w:rsid w:val="001C3B8C"/>
    <w:rsid w:val="001C43CC"/>
    <w:rsid w:val="001C4E98"/>
    <w:rsid w:val="001C4FB3"/>
    <w:rsid w:val="001C516D"/>
    <w:rsid w:val="001C596E"/>
    <w:rsid w:val="001C6235"/>
    <w:rsid w:val="001C6DC6"/>
    <w:rsid w:val="001C7DD7"/>
    <w:rsid w:val="001D0628"/>
    <w:rsid w:val="001D0851"/>
    <w:rsid w:val="001D090A"/>
    <w:rsid w:val="001D1BED"/>
    <w:rsid w:val="001D32A2"/>
    <w:rsid w:val="001D3584"/>
    <w:rsid w:val="001D3AAA"/>
    <w:rsid w:val="001D3C02"/>
    <w:rsid w:val="001D4325"/>
    <w:rsid w:val="001D4A35"/>
    <w:rsid w:val="001D4F0C"/>
    <w:rsid w:val="001D559F"/>
    <w:rsid w:val="001D58E7"/>
    <w:rsid w:val="001D63E7"/>
    <w:rsid w:val="001D6D27"/>
    <w:rsid w:val="001D6DAD"/>
    <w:rsid w:val="001D6DBE"/>
    <w:rsid w:val="001D728C"/>
    <w:rsid w:val="001D7C7E"/>
    <w:rsid w:val="001D7EA1"/>
    <w:rsid w:val="001E0B1A"/>
    <w:rsid w:val="001E1D15"/>
    <w:rsid w:val="001E206D"/>
    <w:rsid w:val="001E29FE"/>
    <w:rsid w:val="001E3344"/>
    <w:rsid w:val="001E3A97"/>
    <w:rsid w:val="001E3E86"/>
    <w:rsid w:val="001E411D"/>
    <w:rsid w:val="001E448B"/>
    <w:rsid w:val="001E44C5"/>
    <w:rsid w:val="001E472D"/>
    <w:rsid w:val="001E474D"/>
    <w:rsid w:val="001E4BC0"/>
    <w:rsid w:val="001E52BF"/>
    <w:rsid w:val="001E5432"/>
    <w:rsid w:val="001E5BBB"/>
    <w:rsid w:val="001E607A"/>
    <w:rsid w:val="001E6B68"/>
    <w:rsid w:val="001E78CA"/>
    <w:rsid w:val="001E7AE7"/>
    <w:rsid w:val="001E7BC6"/>
    <w:rsid w:val="001E7CB3"/>
    <w:rsid w:val="001E7D0C"/>
    <w:rsid w:val="001F05B0"/>
    <w:rsid w:val="001F190F"/>
    <w:rsid w:val="001F1E3C"/>
    <w:rsid w:val="001F1E69"/>
    <w:rsid w:val="001F20CA"/>
    <w:rsid w:val="001F2627"/>
    <w:rsid w:val="001F29FE"/>
    <w:rsid w:val="001F315E"/>
    <w:rsid w:val="001F36F1"/>
    <w:rsid w:val="001F3B81"/>
    <w:rsid w:val="001F3FE9"/>
    <w:rsid w:val="001F4B95"/>
    <w:rsid w:val="001F4C01"/>
    <w:rsid w:val="001F5373"/>
    <w:rsid w:val="001F650D"/>
    <w:rsid w:val="001F696D"/>
    <w:rsid w:val="001F69B9"/>
    <w:rsid w:val="001F6A83"/>
    <w:rsid w:val="001F7639"/>
    <w:rsid w:val="001F7912"/>
    <w:rsid w:val="001F7CA8"/>
    <w:rsid w:val="00200065"/>
    <w:rsid w:val="0020008E"/>
    <w:rsid w:val="002000E4"/>
    <w:rsid w:val="002001CC"/>
    <w:rsid w:val="00200BCC"/>
    <w:rsid w:val="0020196C"/>
    <w:rsid w:val="0020267A"/>
    <w:rsid w:val="002027CE"/>
    <w:rsid w:val="00202A9C"/>
    <w:rsid w:val="00203429"/>
    <w:rsid w:val="00203ACA"/>
    <w:rsid w:val="00203E3B"/>
    <w:rsid w:val="002044CD"/>
    <w:rsid w:val="00204F62"/>
    <w:rsid w:val="00205358"/>
    <w:rsid w:val="00205387"/>
    <w:rsid w:val="00205650"/>
    <w:rsid w:val="002057C1"/>
    <w:rsid w:val="00205E40"/>
    <w:rsid w:val="00206818"/>
    <w:rsid w:val="00206E8C"/>
    <w:rsid w:val="0020716D"/>
    <w:rsid w:val="0020760A"/>
    <w:rsid w:val="00207867"/>
    <w:rsid w:val="00207FAA"/>
    <w:rsid w:val="002105A1"/>
    <w:rsid w:val="0021112C"/>
    <w:rsid w:val="00212046"/>
    <w:rsid w:val="00212166"/>
    <w:rsid w:val="002124E8"/>
    <w:rsid w:val="0021291A"/>
    <w:rsid w:val="00213063"/>
    <w:rsid w:val="00213AE1"/>
    <w:rsid w:val="00213C27"/>
    <w:rsid w:val="00213D0C"/>
    <w:rsid w:val="00214359"/>
    <w:rsid w:val="0021459A"/>
    <w:rsid w:val="002146FE"/>
    <w:rsid w:val="00214853"/>
    <w:rsid w:val="00214DC5"/>
    <w:rsid w:val="00214F02"/>
    <w:rsid w:val="00215259"/>
    <w:rsid w:val="002168C4"/>
    <w:rsid w:val="00216A67"/>
    <w:rsid w:val="00216A77"/>
    <w:rsid w:val="00216AD1"/>
    <w:rsid w:val="002179AE"/>
    <w:rsid w:val="00220F83"/>
    <w:rsid w:val="00221253"/>
    <w:rsid w:val="002217AE"/>
    <w:rsid w:val="002219FD"/>
    <w:rsid w:val="00222323"/>
    <w:rsid w:val="002223F9"/>
    <w:rsid w:val="0022313A"/>
    <w:rsid w:val="00223199"/>
    <w:rsid w:val="00223956"/>
    <w:rsid w:val="002241AC"/>
    <w:rsid w:val="00224406"/>
    <w:rsid w:val="00225834"/>
    <w:rsid w:val="0022705B"/>
    <w:rsid w:val="002307FC"/>
    <w:rsid w:val="00230997"/>
    <w:rsid w:val="00230B5C"/>
    <w:rsid w:val="0023117C"/>
    <w:rsid w:val="002316B0"/>
    <w:rsid w:val="00233454"/>
    <w:rsid w:val="002338A4"/>
    <w:rsid w:val="00233B17"/>
    <w:rsid w:val="00234B22"/>
    <w:rsid w:val="00234B49"/>
    <w:rsid w:val="00234D43"/>
    <w:rsid w:val="00235181"/>
    <w:rsid w:val="002358FA"/>
    <w:rsid w:val="00235B3C"/>
    <w:rsid w:val="002363E1"/>
    <w:rsid w:val="00236E26"/>
    <w:rsid w:val="00237134"/>
    <w:rsid w:val="00237402"/>
    <w:rsid w:val="0024015F"/>
    <w:rsid w:val="002401AE"/>
    <w:rsid w:val="00240D0F"/>
    <w:rsid w:val="00240FEC"/>
    <w:rsid w:val="002418BC"/>
    <w:rsid w:val="00241C9F"/>
    <w:rsid w:val="00241FDD"/>
    <w:rsid w:val="00242147"/>
    <w:rsid w:val="002422D7"/>
    <w:rsid w:val="00242D35"/>
    <w:rsid w:val="0024371D"/>
    <w:rsid w:val="00243E41"/>
    <w:rsid w:val="00244261"/>
    <w:rsid w:val="00244271"/>
    <w:rsid w:val="00244282"/>
    <w:rsid w:val="00244394"/>
    <w:rsid w:val="00244945"/>
    <w:rsid w:val="002450D8"/>
    <w:rsid w:val="00245C26"/>
    <w:rsid w:val="00245CE8"/>
    <w:rsid w:val="002464BA"/>
    <w:rsid w:val="002464BF"/>
    <w:rsid w:val="00246AC4"/>
    <w:rsid w:val="00246C8A"/>
    <w:rsid w:val="00246DA6"/>
    <w:rsid w:val="00247722"/>
    <w:rsid w:val="00247C17"/>
    <w:rsid w:val="00250791"/>
    <w:rsid w:val="002509A6"/>
    <w:rsid w:val="0025114D"/>
    <w:rsid w:val="002519B3"/>
    <w:rsid w:val="002524CD"/>
    <w:rsid w:val="0025276D"/>
    <w:rsid w:val="0025293C"/>
    <w:rsid w:val="002529AC"/>
    <w:rsid w:val="00252AC7"/>
    <w:rsid w:val="00252C2B"/>
    <w:rsid w:val="00252D68"/>
    <w:rsid w:val="002530F5"/>
    <w:rsid w:val="00253447"/>
    <w:rsid w:val="00254D7E"/>
    <w:rsid w:val="00255206"/>
    <w:rsid w:val="00255462"/>
    <w:rsid w:val="0025562D"/>
    <w:rsid w:val="002557B6"/>
    <w:rsid w:val="00255B3C"/>
    <w:rsid w:val="00256D44"/>
    <w:rsid w:val="00257338"/>
    <w:rsid w:val="00257929"/>
    <w:rsid w:val="00260052"/>
    <w:rsid w:val="0026022D"/>
    <w:rsid w:val="0026031E"/>
    <w:rsid w:val="002603BE"/>
    <w:rsid w:val="002608B9"/>
    <w:rsid w:val="00260AC6"/>
    <w:rsid w:val="00261093"/>
    <w:rsid w:val="00261498"/>
    <w:rsid w:val="00261AF9"/>
    <w:rsid w:val="00262102"/>
    <w:rsid w:val="0026210E"/>
    <w:rsid w:val="002637BA"/>
    <w:rsid w:val="00263A9D"/>
    <w:rsid w:val="00263BC1"/>
    <w:rsid w:val="00264F33"/>
    <w:rsid w:val="00266217"/>
    <w:rsid w:val="00266DB1"/>
    <w:rsid w:val="00267496"/>
    <w:rsid w:val="00267691"/>
    <w:rsid w:val="0026793A"/>
    <w:rsid w:val="00270DA3"/>
    <w:rsid w:val="00270DE3"/>
    <w:rsid w:val="00270E61"/>
    <w:rsid w:val="00271036"/>
    <w:rsid w:val="0027158E"/>
    <w:rsid w:val="00271C58"/>
    <w:rsid w:val="00272158"/>
    <w:rsid w:val="00272166"/>
    <w:rsid w:val="00272E5E"/>
    <w:rsid w:val="0027339E"/>
    <w:rsid w:val="002733E7"/>
    <w:rsid w:val="00273DC8"/>
    <w:rsid w:val="0027485B"/>
    <w:rsid w:val="00274A6D"/>
    <w:rsid w:val="00274D95"/>
    <w:rsid w:val="0027584B"/>
    <w:rsid w:val="002764CE"/>
    <w:rsid w:val="00276CC3"/>
    <w:rsid w:val="0027734E"/>
    <w:rsid w:val="00277AA9"/>
    <w:rsid w:val="00277E88"/>
    <w:rsid w:val="00277F80"/>
    <w:rsid w:val="002820A8"/>
    <w:rsid w:val="002828B8"/>
    <w:rsid w:val="00282F51"/>
    <w:rsid w:val="00283083"/>
    <w:rsid w:val="00283DDC"/>
    <w:rsid w:val="00284324"/>
    <w:rsid w:val="002858C0"/>
    <w:rsid w:val="002859EE"/>
    <w:rsid w:val="00285DAA"/>
    <w:rsid w:val="00285EEF"/>
    <w:rsid w:val="00286239"/>
    <w:rsid w:val="00286848"/>
    <w:rsid w:val="00286B5F"/>
    <w:rsid w:val="00286EF8"/>
    <w:rsid w:val="00287745"/>
    <w:rsid w:val="00287875"/>
    <w:rsid w:val="00287CA1"/>
    <w:rsid w:val="00287E8C"/>
    <w:rsid w:val="00287F41"/>
    <w:rsid w:val="0029044E"/>
    <w:rsid w:val="0029056A"/>
    <w:rsid w:val="00290EB1"/>
    <w:rsid w:val="00291AC7"/>
    <w:rsid w:val="00291DEC"/>
    <w:rsid w:val="00292894"/>
    <w:rsid w:val="002938A5"/>
    <w:rsid w:val="00294293"/>
    <w:rsid w:val="0029490E"/>
    <w:rsid w:val="00294B7E"/>
    <w:rsid w:val="00296768"/>
    <w:rsid w:val="00296BE1"/>
    <w:rsid w:val="00297D8B"/>
    <w:rsid w:val="002A02E7"/>
    <w:rsid w:val="002A0425"/>
    <w:rsid w:val="002A04C5"/>
    <w:rsid w:val="002A0C03"/>
    <w:rsid w:val="002A0CF4"/>
    <w:rsid w:val="002A1728"/>
    <w:rsid w:val="002A21B3"/>
    <w:rsid w:val="002A27E2"/>
    <w:rsid w:val="002A2860"/>
    <w:rsid w:val="002A28F7"/>
    <w:rsid w:val="002A34DB"/>
    <w:rsid w:val="002A3C13"/>
    <w:rsid w:val="002A403D"/>
    <w:rsid w:val="002A43B7"/>
    <w:rsid w:val="002A4CA3"/>
    <w:rsid w:val="002A4E88"/>
    <w:rsid w:val="002A5A54"/>
    <w:rsid w:val="002A5A95"/>
    <w:rsid w:val="002A5DE9"/>
    <w:rsid w:val="002A6984"/>
    <w:rsid w:val="002A6BBC"/>
    <w:rsid w:val="002A6C8D"/>
    <w:rsid w:val="002A738A"/>
    <w:rsid w:val="002A7587"/>
    <w:rsid w:val="002A7A60"/>
    <w:rsid w:val="002B06F4"/>
    <w:rsid w:val="002B0911"/>
    <w:rsid w:val="002B0D58"/>
    <w:rsid w:val="002B0FD5"/>
    <w:rsid w:val="002B1D73"/>
    <w:rsid w:val="002B24C1"/>
    <w:rsid w:val="002B2813"/>
    <w:rsid w:val="002B29A8"/>
    <w:rsid w:val="002B59BB"/>
    <w:rsid w:val="002B6511"/>
    <w:rsid w:val="002B7339"/>
    <w:rsid w:val="002B77EE"/>
    <w:rsid w:val="002C0504"/>
    <w:rsid w:val="002C10E7"/>
    <w:rsid w:val="002C1ABD"/>
    <w:rsid w:val="002C1C5E"/>
    <w:rsid w:val="002C1E92"/>
    <w:rsid w:val="002C31A5"/>
    <w:rsid w:val="002C3452"/>
    <w:rsid w:val="002C379C"/>
    <w:rsid w:val="002C3828"/>
    <w:rsid w:val="002C3889"/>
    <w:rsid w:val="002C3BAF"/>
    <w:rsid w:val="002C4705"/>
    <w:rsid w:val="002C4D8F"/>
    <w:rsid w:val="002C4EF5"/>
    <w:rsid w:val="002C5CA4"/>
    <w:rsid w:val="002C5E5A"/>
    <w:rsid w:val="002C5EB9"/>
    <w:rsid w:val="002C65B4"/>
    <w:rsid w:val="002C65CB"/>
    <w:rsid w:val="002C7563"/>
    <w:rsid w:val="002D03BB"/>
    <w:rsid w:val="002D045F"/>
    <w:rsid w:val="002D0A5A"/>
    <w:rsid w:val="002D0DB0"/>
    <w:rsid w:val="002D13AF"/>
    <w:rsid w:val="002D1534"/>
    <w:rsid w:val="002D2D94"/>
    <w:rsid w:val="002D32A6"/>
    <w:rsid w:val="002D33BB"/>
    <w:rsid w:val="002D3509"/>
    <w:rsid w:val="002D35ED"/>
    <w:rsid w:val="002D3C85"/>
    <w:rsid w:val="002D48F2"/>
    <w:rsid w:val="002D4A89"/>
    <w:rsid w:val="002D53F4"/>
    <w:rsid w:val="002D6217"/>
    <w:rsid w:val="002D6C76"/>
    <w:rsid w:val="002D713B"/>
    <w:rsid w:val="002D7164"/>
    <w:rsid w:val="002D7251"/>
    <w:rsid w:val="002D77F1"/>
    <w:rsid w:val="002E01F2"/>
    <w:rsid w:val="002E0454"/>
    <w:rsid w:val="002E0F3B"/>
    <w:rsid w:val="002E0FEB"/>
    <w:rsid w:val="002E1EDA"/>
    <w:rsid w:val="002E211F"/>
    <w:rsid w:val="002E22A8"/>
    <w:rsid w:val="002E238F"/>
    <w:rsid w:val="002E29F6"/>
    <w:rsid w:val="002E3189"/>
    <w:rsid w:val="002E3887"/>
    <w:rsid w:val="002E3E6C"/>
    <w:rsid w:val="002E4057"/>
    <w:rsid w:val="002E438B"/>
    <w:rsid w:val="002E4530"/>
    <w:rsid w:val="002E4811"/>
    <w:rsid w:val="002E4BBC"/>
    <w:rsid w:val="002E4C5D"/>
    <w:rsid w:val="002E5517"/>
    <w:rsid w:val="002E66AC"/>
    <w:rsid w:val="002E705E"/>
    <w:rsid w:val="002E7152"/>
    <w:rsid w:val="002E7643"/>
    <w:rsid w:val="002F007A"/>
    <w:rsid w:val="002F00E4"/>
    <w:rsid w:val="002F01A1"/>
    <w:rsid w:val="002F03D8"/>
    <w:rsid w:val="002F0749"/>
    <w:rsid w:val="002F0773"/>
    <w:rsid w:val="002F0817"/>
    <w:rsid w:val="002F0848"/>
    <w:rsid w:val="002F0933"/>
    <w:rsid w:val="002F18E7"/>
    <w:rsid w:val="002F1BE5"/>
    <w:rsid w:val="002F215C"/>
    <w:rsid w:val="002F343F"/>
    <w:rsid w:val="002F38D0"/>
    <w:rsid w:val="002F3B07"/>
    <w:rsid w:val="002F5CFE"/>
    <w:rsid w:val="002F7B11"/>
    <w:rsid w:val="002F7D49"/>
    <w:rsid w:val="00300805"/>
    <w:rsid w:val="003011FA"/>
    <w:rsid w:val="00301495"/>
    <w:rsid w:val="00301D5B"/>
    <w:rsid w:val="003025C4"/>
    <w:rsid w:val="00302C97"/>
    <w:rsid w:val="00302D5B"/>
    <w:rsid w:val="00303658"/>
    <w:rsid w:val="0030474E"/>
    <w:rsid w:val="00306591"/>
    <w:rsid w:val="00307687"/>
    <w:rsid w:val="00307B3D"/>
    <w:rsid w:val="00310387"/>
    <w:rsid w:val="0031085F"/>
    <w:rsid w:val="00310AA8"/>
    <w:rsid w:val="00310D15"/>
    <w:rsid w:val="003116E5"/>
    <w:rsid w:val="00311912"/>
    <w:rsid w:val="00312970"/>
    <w:rsid w:val="00313526"/>
    <w:rsid w:val="003139C7"/>
    <w:rsid w:val="00315332"/>
    <w:rsid w:val="00315902"/>
    <w:rsid w:val="00317209"/>
    <w:rsid w:val="0031733E"/>
    <w:rsid w:val="00317363"/>
    <w:rsid w:val="00317649"/>
    <w:rsid w:val="00320031"/>
    <w:rsid w:val="0032189C"/>
    <w:rsid w:val="003221D9"/>
    <w:rsid w:val="0032229B"/>
    <w:rsid w:val="003233FE"/>
    <w:rsid w:val="00324CF2"/>
    <w:rsid w:val="003251BA"/>
    <w:rsid w:val="00325505"/>
    <w:rsid w:val="003257D6"/>
    <w:rsid w:val="00325F56"/>
    <w:rsid w:val="0032613C"/>
    <w:rsid w:val="00326389"/>
    <w:rsid w:val="00326FB2"/>
    <w:rsid w:val="003272B9"/>
    <w:rsid w:val="0033084A"/>
    <w:rsid w:val="00331754"/>
    <w:rsid w:val="00331869"/>
    <w:rsid w:val="003319AF"/>
    <w:rsid w:val="00331CBF"/>
    <w:rsid w:val="00332EFE"/>
    <w:rsid w:val="0033310D"/>
    <w:rsid w:val="00333647"/>
    <w:rsid w:val="00333ABE"/>
    <w:rsid w:val="003349CE"/>
    <w:rsid w:val="0033583F"/>
    <w:rsid w:val="00335B3D"/>
    <w:rsid w:val="00336419"/>
    <w:rsid w:val="003367A4"/>
    <w:rsid w:val="00336A47"/>
    <w:rsid w:val="00337993"/>
    <w:rsid w:val="00340246"/>
    <w:rsid w:val="003403AC"/>
    <w:rsid w:val="0034071D"/>
    <w:rsid w:val="003408C6"/>
    <w:rsid w:val="003413A4"/>
    <w:rsid w:val="003419DD"/>
    <w:rsid w:val="00341B34"/>
    <w:rsid w:val="00341C2B"/>
    <w:rsid w:val="003420D1"/>
    <w:rsid w:val="003425AD"/>
    <w:rsid w:val="003430E6"/>
    <w:rsid w:val="003436C0"/>
    <w:rsid w:val="003442F9"/>
    <w:rsid w:val="00344A56"/>
    <w:rsid w:val="003451F7"/>
    <w:rsid w:val="0034539F"/>
    <w:rsid w:val="00345826"/>
    <w:rsid w:val="0034632B"/>
    <w:rsid w:val="0034653A"/>
    <w:rsid w:val="0034673B"/>
    <w:rsid w:val="00346DAB"/>
    <w:rsid w:val="00346F84"/>
    <w:rsid w:val="003504D8"/>
    <w:rsid w:val="00350827"/>
    <w:rsid w:val="00350C88"/>
    <w:rsid w:val="00351472"/>
    <w:rsid w:val="003515F9"/>
    <w:rsid w:val="00351609"/>
    <w:rsid w:val="003517D2"/>
    <w:rsid w:val="00352379"/>
    <w:rsid w:val="00352A66"/>
    <w:rsid w:val="00353210"/>
    <w:rsid w:val="00353BD8"/>
    <w:rsid w:val="0035416E"/>
    <w:rsid w:val="00354D0F"/>
    <w:rsid w:val="003554B1"/>
    <w:rsid w:val="00355D70"/>
    <w:rsid w:val="00356019"/>
    <w:rsid w:val="00356E29"/>
    <w:rsid w:val="00356F94"/>
    <w:rsid w:val="003608C8"/>
    <w:rsid w:val="00360D7B"/>
    <w:rsid w:val="003617B2"/>
    <w:rsid w:val="003618A9"/>
    <w:rsid w:val="00361B4E"/>
    <w:rsid w:val="003625C4"/>
    <w:rsid w:val="00362E14"/>
    <w:rsid w:val="00362E90"/>
    <w:rsid w:val="00363150"/>
    <w:rsid w:val="003642F3"/>
    <w:rsid w:val="00364C5E"/>
    <w:rsid w:val="0036586A"/>
    <w:rsid w:val="00365959"/>
    <w:rsid w:val="00365E94"/>
    <w:rsid w:val="0036652F"/>
    <w:rsid w:val="00366FED"/>
    <w:rsid w:val="0036739C"/>
    <w:rsid w:val="00367963"/>
    <w:rsid w:val="00367B01"/>
    <w:rsid w:val="00367EA5"/>
    <w:rsid w:val="003703FC"/>
    <w:rsid w:val="003718BC"/>
    <w:rsid w:val="00372386"/>
    <w:rsid w:val="00372BF6"/>
    <w:rsid w:val="00372DA2"/>
    <w:rsid w:val="00373A95"/>
    <w:rsid w:val="00373B29"/>
    <w:rsid w:val="00373B56"/>
    <w:rsid w:val="00374B85"/>
    <w:rsid w:val="00374BD6"/>
    <w:rsid w:val="00374D51"/>
    <w:rsid w:val="00374F88"/>
    <w:rsid w:val="003766EB"/>
    <w:rsid w:val="00376BE8"/>
    <w:rsid w:val="0037709A"/>
    <w:rsid w:val="00380872"/>
    <w:rsid w:val="00380B90"/>
    <w:rsid w:val="00381447"/>
    <w:rsid w:val="003818A9"/>
    <w:rsid w:val="00381C5D"/>
    <w:rsid w:val="00383512"/>
    <w:rsid w:val="003836AA"/>
    <w:rsid w:val="00383C5A"/>
    <w:rsid w:val="0038404D"/>
    <w:rsid w:val="0038488A"/>
    <w:rsid w:val="0038554C"/>
    <w:rsid w:val="003855E3"/>
    <w:rsid w:val="00385A29"/>
    <w:rsid w:val="00385A70"/>
    <w:rsid w:val="00386DC6"/>
    <w:rsid w:val="00386E41"/>
    <w:rsid w:val="0038770E"/>
    <w:rsid w:val="00387BE1"/>
    <w:rsid w:val="0039023F"/>
    <w:rsid w:val="003906F9"/>
    <w:rsid w:val="00390A01"/>
    <w:rsid w:val="00390B4F"/>
    <w:rsid w:val="003914F4"/>
    <w:rsid w:val="00391B23"/>
    <w:rsid w:val="00391BB4"/>
    <w:rsid w:val="003920FD"/>
    <w:rsid w:val="00392B2C"/>
    <w:rsid w:val="00393170"/>
    <w:rsid w:val="00393EAF"/>
    <w:rsid w:val="0039464C"/>
    <w:rsid w:val="00394B56"/>
    <w:rsid w:val="0039501A"/>
    <w:rsid w:val="00395C01"/>
    <w:rsid w:val="003961EA"/>
    <w:rsid w:val="00396DDA"/>
    <w:rsid w:val="003A036E"/>
    <w:rsid w:val="003A07D4"/>
    <w:rsid w:val="003A0E22"/>
    <w:rsid w:val="003A0ED0"/>
    <w:rsid w:val="003A0F3C"/>
    <w:rsid w:val="003A1008"/>
    <w:rsid w:val="003A10DB"/>
    <w:rsid w:val="003A15E9"/>
    <w:rsid w:val="003A17F2"/>
    <w:rsid w:val="003A1C43"/>
    <w:rsid w:val="003A2A09"/>
    <w:rsid w:val="003A2FC3"/>
    <w:rsid w:val="003A3874"/>
    <w:rsid w:val="003A448A"/>
    <w:rsid w:val="003A4ED9"/>
    <w:rsid w:val="003A51EE"/>
    <w:rsid w:val="003A56B4"/>
    <w:rsid w:val="003A574F"/>
    <w:rsid w:val="003A6146"/>
    <w:rsid w:val="003A67D5"/>
    <w:rsid w:val="003A72E6"/>
    <w:rsid w:val="003A7806"/>
    <w:rsid w:val="003A7CEB"/>
    <w:rsid w:val="003B042E"/>
    <w:rsid w:val="003B1068"/>
    <w:rsid w:val="003B1292"/>
    <w:rsid w:val="003B1AE5"/>
    <w:rsid w:val="003B1B90"/>
    <w:rsid w:val="003B20E0"/>
    <w:rsid w:val="003B2889"/>
    <w:rsid w:val="003B2F56"/>
    <w:rsid w:val="003B3D4C"/>
    <w:rsid w:val="003B3ED1"/>
    <w:rsid w:val="003B3FD7"/>
    <w:rsid w:val="003B476C"/>
    <w:rsid w:val="003B47DB"/>
    <w:rsid w:val="003B4B11"/>
    <w:rsid w:val="003B65AF"/>
    <w:rsid w:val="003B684B"/>
    <w:rsid w:val="003B6B55"/>
    <w:rsid w:val="003B6E70"/>
    <w:rsid w:val="003B793B"/>
    <w:rsid w:val="003C2DD7"/>
    <w:rsid w:val="003C4625"/>
    <w:rsid w:val="003C4898"/>
    <w:rsid w:val="003C4AE3"/>
    <w:rsid w:val="003C4CE6"/>
    <w:rsid w:val="003C5508"/>
    <w:rsid w:val="003C588C"/>
    <w:rsid w:val="003C5CA0"/>
    <w:rsid w:val="003C6638"/>
    <w:rsid w:val="003C6F31"/>
    <w:rsid w:val="003D0440"/>
    <w:rsid w:val="003D1F2B"/>
    <w:rsid w:val="003D2407"/>
    <w:rsid w:val="003D2CC4"/>
    <w:rsid w:val="003D341C"/>
    <w:rsid w:val="003D35DD"/>
    <w:rsid w:val="003D3A9B"/>
    <w:rsid w:val="003D3EBB"/>
    <w:rsid w:val="003D3FCA"/>
    <w:rsid w:val="003D4475"/>
    <w:rsid w:val="003D4730"/>
    <w:rsid w:val="003D5506"/>
    <w:rsid w:val="003D57C6"/>
    <w:rsid w:val="003D5E8F"/>
    <w:rsid w:val="003D6B3B"/>
    <w:rsid w:val="003D6D9E"/>
    <w:rsid w:val="003D7210"/>
    <w:rsid w:val="003D729C"/>
    <w:rsid w:val="003E0382"/>
    <w:rsid w:val="003E0491"/>
    <w:rsid w:val="003E0492"/>
    <w:rsid w:val="003E0A85"/>
    <w:rsid w:val="003E0FE1"/>
    <w:rsid w:val="003E2144"/>
    <w:rsid w:val="003E2C8E"/>
    <w:rsid w:val="003E311F"/>
    <w:rsid w:val="003E32E1"/>
    <w:rsid w:val="003E34C8"/>
    <w:rsid w:val="003E362A"/>
    <w:rsid w:val="003E488D"/>
    <w:rsid w:val="003E4ACA"/>
    <w:rsid w:val="003E513A"/>
    <w:rsid w:val="003E5356"/>
    <w:rsid w:val="003E5825"/>
    <w:rsid w:val="003E5D4F"/>
    <w:rsid w:val="003E64FE"/>
    <w:rsid w:val="003E7048"/>
    <w:rsid w:val="003E7CF2"/>
    <w:rsid w:val="003F08ED"/>
    <w:rsid w:val="003F0C6B"/>
    <w:rsid w:val="003F19F0"/>
    <w:rsid w:val="003F238C"/>
    <w:rsid w:val="003F2A1E"/>
    <w:rsid w:val="003F3299"/>
    <w:rsid w:val="003F32D8"/>
    <w:rsid w:val="003F34C8"/>
    <w:rsid w:val="003F45C6"/>
    <w:rsid w:val="003F4D27"/>
    <w:rsid w:val="003F5868"/>
    <w:rsid w:val="003F5A89"/>
    <w:rsid w:val="003F5CE5"/>
    <w:rsid w:val="003F60D0"/>
    <w:rsid w:val="003F682F"/>
    <w:rsid w:val="003F6E54"/>
    <w:rsid w:val="003F6EB8"/>
    <w:rsid w:val="003F7091"/>
    <w:rsid w:val="003F7121"/>
    <w:rsid w:val="003F730E"/>
    <w:rsid w:val="003F7921"/>
    <w:rsid w:val="003F7C1A"/>
    <w:rsid w:val="003F7DC1"/>
    <w:rsid w:val="004014CD"/>
    <w:rsid w:val="0040223D"/>
    <w:rsid w:val="004025C7"/>
    <w:rsid w:val="00402F3E"/>
    <w:rsid w:val="00403C84"/>
    <w:rsid w:val="00403E22"/>
    <w:rsid w:val="00404514"/>
    <w:rsid w:val="00404C24"/>
    <w:rsid w:val="00404CBC"/>
    <w:rsid w:val="00404D9D"/>
    <w:rsid w:val="004050D0"/>
    <w:rsid w:val="004055B0"/>
    <w:rsid w:val="004070B1"/>
    <w:rsid w:val="00407444"/>
    <w:rsid w:val="004074D6"/>
    <w:rsid w:val="00407C91"/>
    <w:rsid w:val="00407EDF"/>
    <w:rsid w:val="00410B78"/>
    <w:rsid w:val="0041182E"/>
    <w:rsid w:val="00412ACC"/>
    <w:rsid w:val="00413823"/>
    <w:rsid w:val="00413A34"/>
    <w:rsid w:val="00413C0D"/>
    <w:rsid w:val="00413E00"/>
    <w:rsid w:val="00414296"/>
    <w:rsid w:val="0041596F"/>
    <w:rsid w:val="0041631E"/>
    <w:rsid w:val="004163C6"/>
    <w:rsid w:val="004231E8"/>
    <w:rsid w:val="00423F9D"/>
    <w:rsid w:val="00424409"/>
    <w:rsid w:val="00424AC7"/>
    <w:rsid w:val="00424D52"/>
    <w:rsid w:val="0042563D"/>
    <w:rsid w:val="004258E5"/>
    <w:rsid w:val="00425BED"/>
    <w:rsid w:val="004261FC"/>
    <w:rsid w:val="00426551"/>
    <w:rsid w:val="0042664A"/>
    <w:rsid w:val="00426B6E"/>
    <w:rsid w:val="004271C8"/>
    <w:rsid w:val="00427CDC"/>
    <w:rsid w:val="00430041"/>
    <w:rsid w:val="00430C57"/>
    <w:rsid w:val="00430E1E"/>
    <w:rsid w:val="0043168F"/>
    <w:rsid w:val="00431B77"/>
    <w:rsid w:val="00432301"/>
    <w:rsid w:val="004329E4"/>
    <w:rsid w:val="00432A41"/>
    <w:rsid w:val="0043339C"/>
    <w:rsid w:val="004335A8"/>
    <w:rsid w:val="0043457A"/>
    <w:rsid w:val="00436B4A"/>
    <w:rsid w:val="0043767A"/>
    <w:rsid w:val="00437FF1"/>
    <w:rsid w:val="0044003F"/>
    <w:rsid w:val="004400A7"/>
    <w:rsid w:val="00441EC8"/>
    <w:rsid w:val="00442562"/>
    <w:rsid w:val="00442749"/>
    <w:rsid w:val="004433B2"/>
    <w:rsid w:val="00443B25"/>
    <w:rsid w:val="00443C50"/>
    <w:rsid w:val="00443EB6"/>
    <w:rsid w:val="00443F2F"/>
    <w:rsid w:val="00444208"/>
    <w:rsid w:val="004448F4"/>
    <w:rsid w:val="00444D71"/>
    <w:rsid w:val="00444EFD"/>
    <w:rsid w:val="00445348"/>
    <w:rsid w:val="004455D4"/>
    <w:rsid w:val="00445FF6"/>
    <w:rsid w:val="0044620C"/>
    <w:rsid w:val="00446864"/>
    <w:rsid w:val="0045099C"/>
    <w:rsid w:val="004509D8"/>
    <w:rsid w:val="00450A50"/>
    <w:rsid w:val="00450B04"/>
    <w:rsid w:val="00451391"/>
    <w:rsid w:val="00451D93"/>
    <w:rsid w:val="00451EB6"/>
    <w:rsid w:val="004521BF"/>
    <w:rsid w:val="00452E52"/>
    <w:rsid w:val="00453481"/>
    <w:rsid w:val="004535BF"/>
    <w:rsid w:val="00453AF7"/>
    <w:rsid w:val="004543D7"/>
    <w:rsid w:val="004544CE"/>
    <w:rsid w:val="00454ECA"/>
    <w:rsid w:val="0045522D"/>
    <w:rsid w:val="00455809"/>
    <w:rsid w:val="00456AC4"/>
    <w:rsid w:val="00457A0B"/>
    <w:rsid w:val="00457F1B"/>
    <w:rsid w:val="00460252"/>
    <w:rsid w:val="00460318"/>
    <w:rsid w:val="00461686"/>
    <w:rsid w:val="00461F60"/>
    <w:rsid w:val="00462793"/>
    <w:rsid w:val="0046295A"/>
    <w:rsid w:val="0046308A"/>
    <w:rsid w:val="004630DC"/>
    <w:rsid w:val="00463B51"/>
    <w:rsid w:val="004647E6"/>
    <w:rsid w:val="0046518E"/>
    <w:rsid w:val="00466314"/>
    <w:rsid w:val="0046640D"/>
    <w:rsid w:val="00466492"/>
    <w:rsid w:val="00466D86"/>
    <w:rsid w:val="00466E24"/>
    <w:rsid w:val="004673C6"/>
    <w:rsid w:val="00467472"/>
    <w:rsid w:val="00467E54"/>
    <w:rsid w:val="00470A7D"/>
    <w:rsid w:val="00470CE0"/>
    <w:rsid w:val="0047106A"/>
    <w:rsid w:val="004711C7"/>
    <w:rsid w:val="00471465"/>
    <w:rsid w:val="0047194C"/>
    <w:rsid w:val="00471C3D"/>
    <w:rsid w:val="00471E35"/>
    <w:rsid w:val="00471E70"/>
    <w:rsid w:val="00472043"/>
    <w:rsid w:val="00472B26"/>
    <w:rsid w:val="00472F81"/>
    <w:rsid w:val="004737B2"/>
    <w:rsid w:val="00473F08"/>
    <w:rsid w:val="004754F4"/>
    <w:rsid w:val="0047616D"/>
    <w:rsid w:val="004764D2"/>
    <w:rsid w:val="0047684F"/>
    <w:rsid w:val="00477846"/>
    <w:rsid w:val="00480AEA"/>
    <w:rsid w:val="00480C25"/>
    <w:rsid w:val="0048129B"/>
    <w:rsid w:val="00481BE3"/>
    <w:rsid w:val="00481DCD"/>
    <w:rsid w:val="00481DEA"/>
    <w:rsid w:val="00482B23"/>
    <w:rsid w:val="00484FC9"/>
    <w:rsid w:val="00485073"/>
    <w:rsid w:val="00485079"/>
    <w:rsid w:val="00485C9F"/>
    <w:rsid w:val="00486867"/>
    <w:rsid w:val="00486B26"/>
    <w:rsid w:val="00486B78"/>
    <w:rsid w:val="0048755E"/>
    <w:rsid w:val="00487722"/>
    <w:rsid w:val="00490773"/>
    <w:rsid w:val="004912ED"/>
    <w:rsid w:val="004913D0"/>
    <w:rsid w:val="004916A1"/>
    <w:rsid w:val="00492E15"/>
    <w:rsid w:val="00493316"/>
    <w:rsid w:val="00493498"/>
    <w:rsid w:val="004935E5"/>
    <w:rsid w:val="0049453B"/>
    <w:rsid w:val="00494577"/>
    <w:rsid w:val="00496034"/>
    <w:rsid w:val="00497981"/>
    <w:rsid w:val="00497BDC"/>
    <w:rsid w:val="004A0261"/>
    <w:rsid w:val="004A0729"/>
    <w:rsid w:val="004A0E02"/>
    <w:rsid w:val="004A16C9"/>
    <w:rsid w:val="004A1F48"/>
    <w:rsid w:val="004A24D8"/>
    <w:rsid w:val="004A2F66"/>
    <w:rsid w:val="004A3B4B"/>
    <w:rsid w:val="004A3BC2"/>
    <w:rsid w:val="004A3E60"/>
    <w:rsid w:val="004A4109"/>
    <w:rsid w:val="004A4593"/>
    <w:rsid w:val="004A48B5"/>
    <w:rsid w:val="004A5295"/>
    <w:rsid w:val="004A6755"/>
    <w:rsid w:val="004A69C5"/>
    <w:rsid w:val="004A74A1"/>
    <w:rsid w:val="004A74FB"/>
    <w:rsid w:val="004A785F"/>
    <w:rsid w:val="004A7E93"/>
    <w:rsid w:val="004B0107"/>
    <w:rsid w:val="004B024E"/>
    <w:rsid w:val="004B0A19"/>
    <w:rsid w:val="004B1373"/>
    <w:rsid w:val="004B1839"/>
    <w:rsid w:val="004B1976"/>
    <w:rsid w:val="004B1D36"/>
    <w:rsid w:val="004B2C83"/>
    <w:rsid w:val="004B3097"/>
    <w:rsid w:val="004B4113"/>
    <w:rsid w:val="004B4254"/>
    <w:rsid w:val="004B4C1F"/>
    <w:rsid w:val="004B4FF0"/>
    <w:rsid w:val="004B521F"/>
    <w:rsid w:val="004B5D76"/>
    <w:rsid w:val="004C008B"/>
    <w:rsid w:val="004C01C4"/>
    <w:rsid w:val="004C0BF7"/>
    <w:rsid w:val="004C23A6"/>
    <w:rsid w:val="004C393C"/>
    <w:rsid w:val="004C447F"/>
    <w:rsid w:val="004C4813"/>
    <w:rsid w:val="004C4C8C"/>
    <w:rsid w:val="004C5230"/>
    <w:rsid w:val="004C5BB9"/>
    <w:rsid w:val="004C5C5A"/>
    <w:rsid w:val="004C6BF6"/>
    <w:rsid w:val="004C700D"/>
    <w:rsid w:val="004D00FC"/>
    <w:rsid w:val="004D030C"/>
    <w:rsid w:val="004D1178"/>
    <w:rsid w:val="004D2623"/>
    <w:rsid w:val="004D3457"/>
    <w:rsid w:val="004D51A2"/>
    <w:rsid w:val="004D5744"/>
    <w:rsid w:val="004D5CF5"/>
    <w:rsid w:val="004D66EE"/>
    <w:rsid w:val="004D6D16"/>
    <w:rsid w:val="004E0FD3"/>
    <w:rsid w:val="004E14C2"/>
    <w:rsid w:val="004E1C37"/>
    <w:rsid w:val="004E217C"/>
    <w:rsid w:val="004E31AB"/>
    <w:rsid w:val="004E31B2"/>
    <w:rsid w:val="004E38B6"/>
    <w:rsid w:val="004E3CC4"/>
    <w:rsid w:val="004E4355"/>
    <w:rsid w:val="004E47A5"/>
    <w:rsid w:val="004E4E63"/>
    <w:rsid w:val="004E54D4"/>
    <w:rsid w:val="004E5DFE"/>
    <w:rsid w:val="004E5F9F"/>
    <w:rsid w:val="004E6360"/>
    <w:rsid w:val="004F0190"/>
    <w:rsid w:val="004F0371"/>
    <w:rsid w:val="004F0736"/>
    <w:rsid w:val="004F0C85"/>
    <w:rsid w:val="004F1316"/>
    <w:rsid w:val="004F1EBB"/>
    <w:rsid w:val="004F1FD1"/>
    <w:rsid w:val="004F3040"/>
    <w:rsid w:val="004F3E20"/>
    <w:rsid w:val="004F4BA1"/>
    <w:rsid w:val="004F4C22"/>
    <w:rsid w:val="004F4C70"/>
    <w:rsid w:val="004F546C"/>
    <w:rsid w:val="004F581C"/>
    <w:rsid w:val="004F6A38"/>
    <w:rsid w:val="004F720F"/>
    <w:rsid w:val="004F7632"/>
    <w:rsid w:val="004F794C"/>
    <w:rsid w:val="004F7C31"/>
    <w:rsid w:val="005011B8"/>
    <w:rsid w:val="005016DF"/>
    <w:rsid w:val="005019D2"/>
    <w:rsid w:val="005024B9"/>
    <w:rsid w:val="00503011"/>
    <w:rsid w:val="005033D2"/>
    <w:rsid w:val="0050350C"/>
    <w:rsid w:val="00503AA2"/>
    <w:rsid w:val="00504688"/>
    <w:rsid w:val="00504AB4"/>
    <w:rsid w:val="00504C3D"/>
    <w:rsid w:val="00504C6D"/>
    <w:rsid w:val="00505A62"/>
    <w:rsid w:val="00505A90"/>
    <w:rsid w:val="00506C0C"/>
    <w:rsid w:val="00510672"/>
    <w:rsid w:val="00510AF9"/>
    <w:rsid w:val="00510D61"/>
    <w:rsid w:val="00510FB7"/>
    <w:rsid w:val="005112BC"/>
    <w:rsid w:val="00511B81"/>
    <w:rsid w:val="00511F3D"/>
    <w:rsid w:val="005125E7"/>
    <w:rsid w:val="00512907"/>
    <w:rsid w:val="005130BA"/>
    <w:rsid w:val="0051435A"/>
    <w:rsid w:val="00514C28"/>
    <w:rsid w:val="00514CA9"/>
    <w:rsid w:val="0051508A"/>
    <w:rsid w:val="005152ED"/>
    <w:rsid w:val="00515AEF"/>
    <w:rsid w:val="0051755B"/>
    <w:rsid w:val="00520863"/>
    <w:rsid w:val="00520A59"/>
    <w:rsid w:val="005215E3"/>
    <w:rsid w:val="00521A3A"/>
    <w:rsid w:val="00521E72"/>
    <w:rsid w:val="005223D7"/>
    <w:rsid w:val="00522845"/>
    <w:rsid w:val="00522C4F"/>
    <w:rsid w:val="005230D8"/>
    <w:rsid w:val="00523A37"/>
    <w:rsid w:val="00523C23"/>
    <w:rsid w:val="005242C0"/>
    <w:rsid w:val="00525EB9"/>
    <w:rsid w:val="005262EE"/>
    <w:rsid w:val="00526B75"/>
    <w:rsid w:val="00527529"/>
    <w:rsid w:val="00527EFB"/>
    <w:rsid w:val="00530B2E"/>
    <w:rsid w:val="00531473"/>
    <w:rsid w:val="00531B79"/>
    <w:rsid w:val="00531E82"/>
    <w:rsid w:val="00531F22"/>
    <w:rsid w:val="00532872"/>
    <w:rsid w:val="00532EBD"/>
    <w:rsid w:val="0053413D"/>
    <w:rsid w:val="00534387"/>
    <w:rsid w:val="00534907"/>
    <w:rsid w:val="0053497A"/>
    <w:rsid w:val="00534A6B"/>
    <w:rsid w:val="00534E19"/>
    <w:rsid w:val="00535D53"/>
    <w:rsid w:val="005365BF"/>
    <w:rsid w:val="0053773A"/>
    <w:rsid w:val="0053774A"/>
    <w:rsid w:val="005379BF"/>
    <w:rsid w:val="00537C0A"/>
    <w:rsid w:val="00537CE5"/>
    <w:rsid w:val="00537D21"/>
    <w:rsid w:val="0054069F"/>
    <w:rsid w:val="0054078E"/>
    <w:rsid w:val="0054199F"/>
    <w:rsid w:val="00541B44"/>
    <w:rsid w:val="00542E60"/>
    <w:rsid w:val="0054387B"/>
    <w:rsid w:val="005447C3"/>
    <w:rsid w:val="005457AF"/>
    <w:rsid w:val="00545A29"/>
    <w:rsid w:val="00545B0D"/>
    <w:rsid w:val="005468ED"/>
    <w:rsid w:val="00546AF9"/>
    <w:rsid w:val="00547334"/>
    <w:rsid w:val="00547957"/>
    <w:rsid w:val="00547971"/>
    <w:rsid w:val="005501DC"/>
    <w:rsid w:val="0055085D"/>
    <w:rsid w:val="00551504"/>
    <w:rsid w:val="0055221F"/>
    <w:rsid w:val="00552567"/>
    <w:rsid w:val="005526BD"/>
    <w:rsid w:val="005526C6"/>
    <w:rsid w:val="005528CE"/>
    <w:rsid w:val="00552C56"/>
    <w:rsid w:val="00552EEA"/>
    <w:rsid w:val="00553696"/>
    <w:rsid w:val="005547D1"/>
    <w:rsid w:val="00554ABE"/>
    <w:rsid w:val="00554C40"/>
    <w:rsid w:val="00555BB0"/>
    <w:rsid w:val="00555E61"/>
    <w:rsid w:val="005568EE"/>
    <w:rsid w:val="005569A8"/>
    <w:rsid w:val="005575C4"/>
    <w:rsid w:val="00560016"/>
    <w:rsid w:val="00560230"/>
    <w:rsid w:val="005613BD"/>
    <w:rsid w:val="005616AB"/>
    <w:rsid w:val="00561D33"/>
    <w:rsid w:val="00562C1E"/>
    <w:rsid w:val="00563D39"/>
    <w:rsid w:val="00564355"/>
    <w:rsid w:val="005654D9"/>
    <w:rsid w:val="005657F6"/>
    <w:rsid w:val="00566584"/>
    <w:rsid w:val="005670A4"/>
    <w:rsid w:val="00567A60"/>
    <w:rsid w:val="005702ED"/>
    <w:rsid w:val="00570879"/>
    <w:rsid w:val="005708D5"/>
    <w:rsid w:val="00570911"/>
    <w:rsid w:val="00570C2C"/>
    <w:rsid w:val="00571134"/>
    <w:rsid w:val="005719BC"/>
    <w:rsid w:val="0057290C"/>
    <w:rsid w:val="0057378B"/>
    <w:rsid w:val="00573B5F"/>
    <w:rsid w:val="00573DDF"/>
    <w:rsid w:val="00573EAC"/>
    <w:rsid w:val="005745DF"/>
    <w:rsid w:val="0057500D"/>
    <w:rsid w:val="00575D2B"/>
    <w:rsid w:val="00575E67"/>
    <w:rsid w:val="00576EFD"/>
    <w:rsid w:val="00577150"/>
    <w:rsid w:val="00577328"/>
    <w:rsid w:val="00577780"/>
    <w:rsid w:val="00577F00"/>
    <w:rsid w:val="0058028F"/>
    <w:rsid w:val="00580D1B"/>
    <w:rsid w:val="005811E4"/>
    <w:rsid w:val="00581A24"/>
    <w:rsid w:val="00581DF0"/>
    <w:rsid w:val="00582029"/>
    <w:rsid w:val="005820B2"/>
    <w:rsid w:val="0058277E"/>
    <w:rsid w:val="00582C15"/>
    <w:rsid w:val="00582FA5"/>
    <w:rsid w:val="00583168"/>
    <w:rsid w:val="00583AA2"/>
    <w:rsid w:val="00583F2F"/>
    <w:rsid w:val="005842A7"/>
    <w:rsid w:val="00585133"/>
    <w:rsid w:val="005854DD"/>
    <w:rsid w:val="00585557"/>
    <w:rsid w:val="005862F5"/>
    <w:rsid w:val="00586609"/>
    <w:rsid w:val="00586C55"/>
    <w:rsid w:val="0058700B"/>
    <w:rsid w:val="00587263"/>
    <w:rsid w:val="00587A07"/>
    <w:rsid w:val="00587B0D"/>
    <w:rsid w:val="00590F56"/>
    <w:rsid w:val="0059132B"/>
    <w:rsid w:val="00591AAB"/>
    <w:rsid w:val="00593648"/>
    <w:rsid w:val="00594684"/>
    <w:rsid w:val="00594797"/>
    <w:rsid w:val="00594F54"/>
    <w:rsid w:val="00594FD9"/>
    <w:rsid w:val="0059518A"/>
    <w:rsid w:val="00596CE9"/>
    <w:rsid w:val="0059779C"/>
    <w:rsid w:val="005A0123"/>
    <w:rsid w:val="005A054F"/>
    <w:rsid w:val="005A1F61"/>
    <w:rsid w:val="005A21D2"/>
    <w:rsid w:val="005A224E"/>
    <w:rsid w:val="005A236E"/>
    <w:rsid w:val="005A2789"/>
    <w:rsid w:val="005A3A79"/>
    <w:rsid w:val="005A4000"/>
    <w:rsid w:val="005A453B"/>
    <w:rsid w:val="005A4F7F"/>
    <w:rsid w:val="005A50E0"/>
    <w:rsid w:val="005A5939"/>
    <w:rsid w:val="005A5CA6"/>
    <w:rsid w:val="005A62A4"/>
    <w:rsid w:val="005A67A9"/>
    <w:rsid w:val="005A6DDF"/>
    <w:rsid w:val="005A773D"/>
    <w:rsid w:val="005A79AB"/>
    <w:rsid w:val="005A7C13"/>
    <w:rsid w:val="005A7C78"/>
    <w:rsid w:val="005B08DB"/>
    <w:rsid w:val="005B153D"/>
    <w:rsid w:val="005B1610"/>
    <w:rsid w:val="005B1992"/>
    <w:rsid w:val="005B1B7D"/>
    <w:rsid w:val="005B1C72"/>
    <w:rsid w:val="005B2361"/>
    <w:rsid w:val="005B26C8"/>
    <w:rsid w:val="005B2726"/>
    <w:rsid w:val="005B2743"/>
    <w:rsid w:val="005B2A6D"/>
    <w:rsid w:val="005B2C99"/>
    <w:rsid w:val="005B3DF4"/>
    <w:rsid w:val="005B428B"/>
    <w:rsid w:val="005B526F"/>
    <w:rsid w:val="005B55D7"/>
    <w:rsid w:val="005B57EE"/>
    <w:rsid w:val="005B64CD"/>
    <w:rsid w:val="005B6598"/>
    <w:rsid w:val="005B66FC"/>
    <w:rsid w:val="005B78E8"/>
    <w:rsid w:val="005B790B"/>
    <w:rsid w:val="005B7BEF"/>
    <w:rsid w:val="005C06F8"/>
    <w:rsid w:val="005C0E4F"/>
    <w:rsid w:val="005C15CF"/>
    <w:rsid w:val="005C1D03"/>
    <w:rsid w:val="005C2265"/>
    <w:rsid w:val="005C3062"/>
    <w:rsid w:val="005C44A5"/>
    <w:rsid w:val="005C5577"/>
    <w:rsid w:val="005C57FA"/>
    <w:rsid w:val="005C5BEB"/>
    <w:rsid w:val="005C5DBD"/>
    <w:rsid w:val="005C6BB2"/>
    <w:rsid w:val="005C6C11"/>
    <w:rsid w:val="005C76F3"/>
    <w:rsid w:val="005C7BCA"/>
    <w:rsid w:val="005D02F1"/>
    <w:rsid w:val="005D0427"/>
    <w:rsid w:val="005D1854"/>
    <w:rsid w:val="005D2265"/>
    <w:rsid w:val="005D29D7"/>
    <w:rsid w:val="005D3B18"/>
    <w:rsid w:val="005D4C60"/>
    <w:rsid w:val="005D60B3"/>
    <w:rsid w:val="005D6504"/>
    <w:rsid w:val="005D6573"/>
    <w:rsid w:val="005D6A00"/>
    <w:rsid w:val="005D6A09"/>
    <w:rsid w:val="005D6A38"/>
    <w:rsid w:val="005D6B26"/>
    <w:rsid w:val="005D734D"/>
    <w:rsid w:val="005D7F06"/>
    <w:rsid w:val="005E00B0"/>
    <w:rsid w:val="005E15D4"/>
    <w:rsid w:val="005E259B"/>
    <w:rsid w:val="005E2848"/>
    <w:rsid w:val="005E3294"/>
    <w:rsid w:val="005E39A4"/>
    <w:rsid w:val="005E4222"/>
    <w:rsid w:val="005E47BA"/>
    <w:rsid w:val="005E4C0A"/>
    <w:rsid w:val="005E50EF"/>
    <w:rsid w:val="005E5856"/>
    <w:rsid w:val="005E58A6"/>
    <w:rsid w:val="005E5A4B"/>
    <w:rsid w:val="005E5A53"/>
    <w:rsid w:val="005E6245"/>
    <w:rsid w:val="005E69D8"/>
    <w:rsid w:val="005E69DB"/>
    <w:rsid w:val="005E6A06"/>
    <w:rsid w:val="005E6DA3"/>
    <w:rsid w:val="005E7623"/>
    <w:rsid w:val="005E7AC5"/>
    <w:rsid w:val="005E7D65"/>
    <w:rsid w:val="005F006B"/>
    <w:rsid w:val="005F10EE"/>
    <w:rsid w:val="005F1DFB"/>
    <w:rsid w:val="005F2BCC"/>
    <w:rsid w:val="005F4E79"/>
    <w:rsid w:val="005F573C"/>
    <w:rsid w:val="005F5756"/>
    <w:rsid w:val="005F5781"/>
    <w:rsid w:val="005F5DD2"/>
    <w:rsid w:val="005F653C"/>
    <w:rsid w:val="005F659B"/>
    <w:rsid w:val="005F69BD"/>
    <w:rsid w:val="005F6C4D"/>
    <w:rsid w:val="006005E4"/>
    <w:rsid w:val="006007CD"/>
    <w:rsid w:val="00600A0F"/>
    <w:rsid w:val="00600A76"/>
    <w:rsid w:val="00600A81"/>
    <w:rsid w:val="0060220D"/>
    <w:rsid w:val="00602A24"/>
    <w:rsid w:val="00602CF2"/>
    <w:rsid w:val="00602F6F"/>
    <w:rsid w:val="00603A05"/>
    <w:rsid w:val="00604A47"/>
    <w:rsid w:val="00604AD5"/>
    <w:rsid w:val="00605B23"/>
    <w:rsid w:val="006070A8"/>
    <w:rsid w:val="0060750E"/>
    <w:rsid w:val="00610444"/>
    <w:rsid w:val="00610DC8"/>
    <w:rsid w:val="006117A0"/>
    <w:rsid w:val="00611915"/>
    <w:rsid w:val="00611BBB"/>
    <w:rsid w:val="00611E19"/>
    <w:rsid w:val="00612221"/>
    <w:rsid w:val="006125CF"/>
    <w:rsid w:val="00612A43"/>
    <w:rsid w:val="00614363"/>
    <w:rsid w:val="00614D1F"/>
    <w:rsid w:val="00614ECF"/>
    <w:rsid w:val="00617A3F"/>
    <w:rsid w:val="00617AD3"/>
    <w:rsid w:val="006209CF"/>
    <w:rsid w:val="00620D51"/>
    <w:rsid w:val="00620D60"/>
    <w:rsid w:val="006217AC"/>
    <w:rsid w:val="0062192D"/>
    <w:rsid w:val="00622593"/>
    <w:rsid w:val="006229DD"/>
    <w:rsid w:val="00622F00"/>
    <w:rsid w:val="00623087"/>
    <w:rsid w:val="00624234"/>
    <w:rsid w:val="006243CA"/>
    <w:rsid w:val="0062489F"/>
    <w:rsid w:val="00624BC8"/>
    <w:rsid w:val="00624DE6"/>
    <w:rsid w:val="00624F4E"/>
    <w:rsid w:val="006256D7"/>
    <w:rsid w:val="00625D4F"/>
    <w:rsid w:val="006261EB"/>
    <w:rsid w:val="00626595"/>
    <w:rsid w:val="00627CE5"/>
    <w:rsid w:val="006307D4"/>
    <w:rsid w:val="00630871"/>
    <w:rsid w:val="00631720"/>
    <w:rsid w:val="006322B7"/>
    <w:rsid w:val="006326BF"/>
    <w:rsid w:val="00632745"/>
    <w:rsid w:val="006328A3"/>
    <w:rsid w:val="00633930"/>
    <w:rsid w:val="00633E26"/>
    <w:rsid w:val="00634114"/>
    <w:rsid w:val="00634514"/>
    <w:rsid w:val="00634918"/>
    <w:rsid w:val="00634CE9"/>
    <w:rsid w:val="00635363"/>
    <w:rsid w:val="006353B1"/>
    <w:rsid w:val="00635B42"/>
    <w:rsid w:val="00635E33"/>
    <w:rsid w:val="00635FB3"/>
    <w:rsid w:val="0063669D"/>
    <w:rsid w:val="006369C8"/>
    <w:rsid w:val="00636EBB"/>
    <w:rsid w:val="00637024"/>
    <w:rsid w:val="006376C0"/>
    <w:rsid w:val="006404C0"/>
    <w:rsid w:val="006406A8"/>
    <w:rsid w:val="006411E3"/>
    <w:rsid w:val="00641F8B"/>
    <w:rsid w:val="0064259C"/>
    <w:rsid w:val="00643BBA"/>
    <w:rsid w:val="006444E5"/>
    <w:rsid w:val="00644AE7"/>
    <w:rsid w:val="00645851"/>
    <w:rsid w:val="00646259"/>
    <w:rsid w:val="006466F3"/>
    <w:rsid w:val="00646778"/>
    <w:rsid w:val="00646BBB"/>
    <w:rsid w:val="00647607"/>
    <w:rsid w:val="006477A4"/>
    <w:rsid w:val="006478A7"/>
    <w:rsid w:val="00650EFA"/>
    <w:rsid w:val="00651234"/>
    <w:rsid w:val="006516AD"/>
    <w:rsid w:val="00651A55"/>
    <w:rsid w:val="00651ED7"/>
    <w:rsid w:val="00652BE1"/>
    <w:rsid w:val="00652E3D"/>
    <w:rsid w:val="006534DE"/>
    <w:rsid w:val="006535A8"/>
    <w:rsid w:val="00653E1B"/>
    <w:rsid w:val="006548C9"/>
    <w:rsid w:val="00655465"/>
    <w:rsid w:val="00655668"/>
    <w:rsid w:val="00656F34"/>
    <w:rsid w:val="006601BF"/>
    <w:rsid w:val="00660313"/>
    <w:rsid w:val="00660D23"/>
    <w:rsid w:val="006624FC"/>
    <w:rsid w:val="00662531"/>
    <w:rsid w:val="00662F90"/>
    <w:rsid w:val="00663AAA"/>
    <w:rsid w:val="00663C37"/>
    <w:rsid w:val="00663DE9"/>
    <w:rsid w:val="00664C55"/>
    <w:rsid w:val="00664C69"/>
    <w:rsid w:val="00664DC7"/>
    <w:rsid w:val="00665E7B"/>
    <w:rsid w:val="0066759F"/>
    <w:rsid w:val="0067016E"/>
    <w:rsid w:val="006702D0"/>
    <w:rsid w:val="006704CD"/>
    <w:rsid w:val="00670B27"/>
    <w:rsid w:val="00672984"/>
    <w:rsid w:val="006729FE"/>
    <w:rsid w:val="00672D9D"/>
    <w:rsid w:val="00673F32"/>
    <w:rsid w:val="00674FF4"/>
    <w:rsid w:val="00676933"/>
    <w:rsid w:val="006774C1"/>
    <w:rsid w:val="00677797"/>
    <w:rsid w:val="00677BDD"/>
    <w:rsid w:val="00677C6D"/>
    <w:rsid w:val="00680A5F"/>
    <w:rsid w:val="00680AC6"/>
    <w:rsid w:val="00681190"/>
    <w:rsid w:val="00681482"/>
    <w:rsid w:val="00681665"/>
    <w:rsid w:val="00681E1C"/>
    <w:rsid w:val="006822DC"/>
    <w:rsid w:val="00682434"/>
    <w:rsid w:val="00682551"/>
    <w:rsid w:val="0068272B"/>
    <w:rsid w:val="006833F4"/>
    <w:rsid w:val="0068382B"/>
    <w:rsid w:val="006838E4"/>
    <w:rsid w:val="00683B0F"/>
    <w:rsid w:val="00683DFD"/>
    <w:rsid w:val="0068527C"/>
    <w:rsid w:val="0068560C"/>
    <w:rsid w:val="006860FB"/>
    <w:rsid w:val="006867D7"/>
    <w:rsid w:val="00686D75"/>
    <w:rsid w:val="00686F4A"/>
    <w:rsid w:val="006879A4"/>
    <w:rsid w:val="00687FD4"/>
    <w:rsid w:val="006903FB"/>
    <w:rsid w:val="006914E8"/>
    <w:rsid w:val="00691F8B"/>
    <w:rsid w:val="0069381A"/>
    <w:rsid w:val="00694300"/>
    <w:rsid w:val="006944DE"/>
    <w:rsid w:val="0069494F"/>
    <w:rsid w:val="00694CE3"/>
    <w:rsid w:val="00694D9B"/>
    <w:rsid w:val="00694DC4"/>
    <w:rsid w:val="00694E62"/>
    <w:rsid w:val="006956A2"/>
    <w:rsid w:val="00695F56"/>
    <w:rsid w:val="00696154"/>
    <w:rsid w:val="006961C8"/>
    <w:rsid w:val="00696540"/>
    <w:rsid w:val="0069682D"/>
    <w:rsid w:val="00696997"/>
    <w:rsid w:val="00696D03"/>
    <w:rsid w:val="00696F3B"/>
    <w:rsid w:val="00697297"/>
    <w:rsid w:val="00697922"/>
    <w:rsid w:val="006A002F"/>
    <w:rsid w:val="006A0EE3"/>
    <w:rsid w:val="006A1833"/>
    <w:rsid w:val="006A1848"/>
    <w:rsid w:val="006A23CD"/>
    <w:rsid w:val="006A32F5"/>
    <w:rsid w:val="006A35DF"/>
    <w:rsid w:val="006A4387"/>
    <w:rsid w:val="006A4866"/>
    <w:rsid w:val="006A4945"/>
    <w:rsid w:val="006A5027"/>
    <w:rsid w:val="006A54EE"/>
    <w:rsid w:val="006A55F4"/>
    <w:rsid w:val="006A5725"/>
    <w:rsid w:val="006A653A"/>
    <w:rsid w:val="006A6DC3"/>
    <w:rsid w:val="006A73C5"/>
    <w:rsid w:val="006A7D10"/>
    <w:rsid w:val="006B042A"/>
    <w:rsid w:val="006B04AB"/>
    <w:rsid w:val="006B0C05"/>
    <w:rsid w:val="006B1146"/>
    <w:rsid w:val="006B1B4A"/>
    <w:rsid w:val="006B1B8D"/>
    <w:rsid w:val="006B1E8F"/>
    <w:rsid w:val="006B29F0"/>
    <w:rsid w:val="006B2C53"/>
    <w:rsid w:val="006B361D"/>
    <w:rsid w:val="006B3AF7"/>
    <w:rsid w:val="006B53E4"/>
    <w:rsid w:val="006B5BEE"/>
    <w:rsid w:val="006B6523"/>
    <w:rsid w:val="006B676F"/>
    <w:rsid w:val="006B71B9"/>
    <w:rsid w:val="006B7A36"/>
    <w:rsid w:val="006B7CCC"/>
    <w:rsid w:val="006B7F34"/>
    <w:rsid w:val="006C006C"/>
    <w:rsid w:val="006C0563"/>
    <w:rsid w:val="006C0B43"/>
    <w:rsid w:val="006C0E49"/>
    <w:rsid w:val="006C0EBF"/>
    <w:rsid w:val="006C1589"/>
    <w:rsid w:val="006C16D2"/>
    <w:rsid w:val="006C1936"/>
    <w:rsid w:val="006C29BF"/>
    <w:rsid w:val="006C33AD"/>
    <w:rsid w:val="006C356F"/>
    <w:rsid w:val="006C3759"/>
    <w:rsid w:val="006C402E"/>
    <w:rsid w:val="006C4301"/>
    <w:rsid w:val="006C4805"/>
    <w:rsid w:val="006C5459"/>
    <w:rsid w:val="006C5E00"/>
    <w:rsid w:val="006C604D"/>
    <w:rsid w:val="006C6C4D"/>
    <w:rsid w:val="006C74A5"/>
    <w:rsid w:val="006C78FB"/>
    <w:rsid w:val="006D0550"/>
    <w:rsid w:val="006D0FD1"/>
    <w:rsid w:val="006D2216"/>
    <w:rsid w:val="006D2375"/>
    <w:rsid w:val="006D23FC"/>
    <w:rsid w:val="006D2E79"/>
    <w:rsid w:val="006D33C6"/>
    <w:rsid w:val="006D457E"/>
    <w:rsid w:val="006D45F1"/>
    <w:rsid w:val="006D4F9D"/>
    <w:rsid w:val="006D514D"/>
    <w:rsid w:val="006D52BA"/>
    <w:rsid w:val="006D53EA"/>
    <w:rsid w:val="006D590B"/>
    <w:rsid w:val="006D5C80"/>
    <w:rsid w:val="006D630A"/>
    <w:rsid w:val="006D6803"/>
    <w:rsid w:val="006D70D3"/>
    <w:rsid w:val="006E02FC"/>
    <w:rsid w:val="006E04F8"/>
    <w:rsid w:val="006E152F"/>
    <w:rsid w:val="006E3640"/>
    <w:rsid w:val="006E37CA"/>
    <w:rsid w:val="006E3E7E"/>
    <w:rsid w:val="006E449D"/>
    <w:rsid w:val="006E490A"/>
    <w:rsid w:val="006E4F4D"/>
    <w:rsid w:val="006E531E"/>
    <w:rsid w:val="006E58EB"/>
    <w:rsid w:val="006E5F61"/>
    <w:rsid w:val="006E5FDF"/>
    <w:rsid w:val="006E63DA"/>
    <w:rsid w:val="006E6A0F"/>
    <w:rsid w:val="006E7126"/>
    <w:rsid w:val="006F0043"/>
    <w:rsid w:val="006F13C4"/>
    <w:rsid w:val="006F179E"/>
    <w:rsid w:val="006F24FD"/>
    <w:rsid w:val="006F25D0"/>
    <w:rsid w:val="006F2A7A"/>
    <w:rsid w:val="006F2F6A"/>
    <w:rsid w:val="006F3120"/>
    <w:rsid w:val="006F33CC"/>
    <w:rsid w:val="006F38D1"/>
    <w:rsid w:val="006F39A9"/>
    <w:rsid w:val="006F3A2C"/>
    <w:rsid w:val="006F3E65"/>
    <w:rsid w:val="006F4844"/>
    <w:rsid w:val="006F48A6"/>
    <w:rsid w:val="006F533D"/>
    <w:rsid w:val="006F5787"/>
    <w:rsid w:val="006F5851"/>
    <w:rsid w:val="006F5996"/>
    <w:rsid w:val="006F5B49"/>
    <w:rsid w:val="006F5BE4"/>
    <w:rsid w:val="006F5E27"/>
    <w:rsid w:val="006F6ED5"/>
    <w:rsid w:val="006F727A"/>
    <w:rsid w:val="006F7A1E"/>
    <w:rsid w:val="006F7C60"/>
    <w:rsid w:val="007010E5"/>
    <w:rsid w:val="007011C0"/>
    <w:rsid w:val="0070143C"/>
    <w:rsid w:val="00701AA6"/>
    <w:rsid w:val="00702B1B"/>
    <w:rsid w:val="00703489"/>
    <w:rsid w:val="0070370E"/>
    <w:rsid w:val="00703A35"/>
    <w:rsid w:val="007049D3"/>
    <w:rsid w:val="00704AB6"/>
    <w:rsid w:val="00704B44"/>
    <w:rsid w:val="00704BD4"/>
    <w:rsid w:val="007057A4"/>
    <w:rsid w:val="00705AD4"/>
    <w:rsid w:val="00705F77"/>
    <w:rsid w:val="00706145"/>
    <w:rsid w:val="007067DA"/>
    <w:rsid w:val="00706856"/>
    <w:rsid w:val="0070770D"/>
    <w:rsid w:val="00707A76"/>
    <w:rsid w:val="0071106A"/>
    <w:rsid w:val="00711196"/>
    <w:rsid w:val="00711D65"/>
    <w:rsid w:val="00712452"/>
    <w:rsid w:val="00712FEB"/>
    <w:rsid w:val="0071337F"/>
    <w:rsid w:val="007136C4"/>
    <w:rsid w:val="00714D26"/>
    <w:rsid w:val="00714FE6"/>
    <w:rsid w:val="007150B8"/>
    <w:rsid w:val="00715684"/>
    <w:rsid w:val="007156DB"/>
    <w:rsid w:val="00715996"/>
    <w:rsid w:val="00715E18"/>
    <w:rsid w:val="007162E3"/>
    <w:rsid w:val="00717F8E"/>
    <w:rsid w:val="00721299"/>
    <w:rsid w:val="00723787"/>
    <w:rsid w:val="007243F7"/>
    <w:rsid w:val="00724E83"/>
    <w:rsid w:val="0072541A"/>
    <w:rsid w:val="00725BE2"/>
    <w:rsid w:val="0072664F"/>
    <w:rsid w:val="0072718F"/>
    <w:rsid w:val="0073081C"/>
    <w:rsid w:val="00730832"/>
    <w:rsid w:val="007310BE"/>
    <w:rsid w:val="0073122F"/>
    <w:rsid w:val="007316D9"/>
    <w:rsid w:val="00732706"/>
    <w:rsid w:val="00732CF7"/>
    <w:rsid w:val="00732E4F"/>
    <w:rsid w:val="00733735"/>
    <w:rsid w:val="007343AD"/>
    <w:rsid w:val="007345AE"/>
    <w:rsid w:val="00734999"/>
    <w:rsid w:val="007356FA"/>
    <w:rsid w:val="007358E4"/>
    <w:rsid w:val="00737259"/>
    <w:rsid w:val="007374F2"/>
    <w:rsid w:val="00740645"/>
    <w:rsid w:val="00740DA7"/>
    <w:rsid w:val="00742735"/>
    <w:rsid w:val="00742C3E"/>
    <w:rsid w:val="00742C9C"/>
    <w:rsid w:val="0074318A"/>
    <w:rsid w:val="00743E96"/>
    <w:rsid w:val="007444A0"/>
    <w:rsid w:val="00746500"/>
    <w:rsid w:val="00746654"/>
    <w:rsid w:val="007475B0"/>
    <w:rsid w:val="00747A2C"/>
    <w:rsid w:val="00747E65"/>
    <w:rsid w:val="00747F9E"/>
    <w:rsid w:val="00747FE6"/>
    <w:rsid w:val="007502DA"/>
    <w:rsid w:val="00751058"/>
    <w:rsid w:val="007512B1"/>
    <w:rsid w:val="007521A7"/>
    <w:rsid w:val="00752239"/>
    <w:rsid w:val="00753050"/>
    <w:rsid w:val="00753B37"/>
    <w:rsid w:val="00754298"/>
    <w:rsid w:val="00755A51"/>
    <w:rsid w:val="00756692"/>
    <w:rsid w:val="00756EA4"/>
    <w:rsid w:val="00757F2A"/>
    <w:rsid w:val="00760948"/>
    <w:rsid w:val="00760E10"/>
    <w:rsid w:val="0076102F"/>
    <w:rsid w:val="00761247"/>
    <w:rsid w:val="0076134E"/>
    <w:rsid w:val="00761822"/>
    <w:rsid w:val="00762308"/>
    <w:rsid w:val="00762E2C"/>
    <w:rsid w:val="007631E7"/>
    <w:rsid w:val="007634FC"/>
    <w:rsid w:val="0076449B"/>
    <w:rsid w:val="00764D25"/>
    <w:rsid w:val="007652D7"/>
    <w:rsid w:val="00765850"/>
    <w:rsid w:val="007658E5"/>
    <w:rsid w:val="007659E4"/>
    <w:rsid w:val="00765AB6"/>
    <w:rsid w:val="00765E54"/>
    <w:rsid w:val="00765FA6"/>
    <w:rsid w:val="00766231"/>
    <w:rsid w:val="007666C1"/>
    <w:rsid w:val="007668B6"/>
    <w:rsid w:val="00766A2A"/>
    <w:rsid w:val="007672BD"/>
    <w:rsid w:val="0076785A"/>
    <w:rsid w:val="00767A39"/>
    <w:rsid w:val="007710D1"/>
    <w:rsid w:val="00771569"/>
    <w:rsid w:val="0077161D"/>
    <w:rsid w:val="007722D1"/>
    <w:rsid w:val="00772864"/>
    <w:rsid w:val="00772BEF"/>
    <w:rsid w:val="00773B0B"/>
    <w:rsid w:val="00773B2D"/>
    <w:rsid w:val="00774207"/>
    <w:rsid w:val="007757E3"/>
    <w:rsid w:val="00775DEA"/>
    <w:rsid w:val="00776DBA"/>
    <w:rsid w:val="007800C2"/>
    <w:rsid w:val="0078036B"/>
    <w:rsid w:val="007813F9"/>
    <w:rsid w:val="00781F00"/>
    <w:rsid w:val="00782C76"/>
    <w:rsid w:val="00782F23"/>
    <w:rsid w:val="00783236"/>
    <w:rsid w:val="00783D4F"/>
    <w:rsid w:val="00783DD4"/>
    <w:rsid w:val="0078428D"/>
    <w:rsid w:val="007843D2"/>
    <w:rsid w:val="00784F2B"/>
    <w:rsid w:val="00785038"/>
    <w:rsid w:val="007853C9"/>
    <w:rsid w:val="007853E1"/>
    <w:rsid w:val="00785D40"/>
    <w:rsid w:val="007865EF"/>
    <w:rsid w:val="00786782"/>
    <w:rsid w:val="00786A02"/>
    <w:rsid w:val="00786C62"/>
    <w:rsid w:val="0078739D"/>
    <w:rsid w:val="0078740F"/>
    <w:rsid w:val="00787A5B"/>
    <w:rsid w:val="00787CA0"/>
    <w:rsid w:val="00791173"/>
    <w:rsid w:val="007914E5"/>
    <w:rsid w:val="00791894"/>
    <w:rsid w:val="00791BC4"/>
    <w:rsid w:val="00791BE5"/>
    <w:rsid w:val="00791C2C"/>
    <w:rsid w:val="00792792"/>
    <w:rsid w:val="00793377"/>
    <w:rsid w:val="007938DB"/>
    <w:rsid w:val="00794218"/>
    <w:rsid w:val="00794572"/>
    <w:rsid w:val="007954AA"/>
    <w:rsid w:val="00795688"/>
    <w:rsid w:val="00795C25"/>
    <w:rsid w:val="00795DF2"/>
    <w:rsid w:val="00796999"/>
    <w:rsid w:val="007969B5"/>
    <w:rsid w:val="00796C06"/>
    <w:rsid w:val="00796C0F"/>
    <w:rsid w:val="0079767E"/>
    <w:rsid w:val="00797D8D"/>
    <w:rsid w:val="007A0482"/>
    <w:rsid w:val="007A0DAF"/>
    <w:rsid w:val="007A0FD0"/>
    <w:rsid w:val="007A175C"/>
    <w:rsid w:val="007A1BB3"/>
    <w:rsid w:val="007A2534"/>
    <w:rsid w:val="007A2A47"/>
    <w:rsid w:val="007A33B1"/>
    <w:rsid w:val="007A34D4"/>
    <w:rsid w:val="007A3B8D"/>
    <w:rsid w:val="007A4068"/>
    <w:rsid w:val="007A54B3"/>
    <w:rsid w:val="007A6426"/>
    <w:rsid w:val="007A7092"/>
    <w:rsid w:val="007A7149"/>
    <w:rsid w:val="007A7471"/>
    <w:rsid w:val="007A7735"/>
    <w:rsid w:val="007A7A06"/>
    <w:rsid w:val="007A7E5A"/>
    <w:rsid w:val="007B0996"/>
    <w:rsid w:val="007B0D4B"/>
    <w:rsid w:val="007B1112"/>
    <w:rsid w:val="007B1E97"/>
    <w:rsid w:val="007B2829"/>
    <w:rsid w:val="007B2D56"/>
    <w:rsid w:val="007B30EA"/>
    <w:rsid w:val="007B39F0"/>
    <w:rsid w:val="007B51EE"/>
    <w:rsid w:val="007B57CE"/>
    <w:rsid w:val="007B5844"/>
    <w:rsid w:val="007B590D"/>
    <w:rsid w:val="007B5A04"/>
    <w:rsid w:val="007B63F4"/>
    <w:rsid w:val="007B644B"/>
    <w:rsid w:val="007B6729"/>
    <w:rsid w:val="007B6C0F"/>
    <w:rsid w:val="007C1713"/>
    <w:rsid w:val="007C1A66"/>
    <w:rsid w:val="007C2C61"/>
    <w:rsid w:val="007C3187"/>
    <w:rsid w:val="007C3561"/>
    <w:rsid w:val="007C38CA"/>
    <w:rsid w:val="007C5B3B"/>
    <w:rsid w:val="007C5FE8"/>
    <w:rsid w:val="007C60CC"/>
    <w:rsid w:val="007C718C"/>
    <w:rsid w:val="007C79DD"/>
    <w:rsid w:val="007C7D58"/>
    <w:rsid w:val="007D0627"/>
    <w:rsid w:val="007D0D20"/>
    <w:rsid w:val="007D16CB"/>
    <w:rsid w:val="007D229E"/>
    <w:rsid w:val="007D2494"/>
    <w:rsid w:val="007D3032"/>
    <w:rsid w:val="007D31B1"/>
    <w:rsid w:val="007D360F"/>
    <w:rsid w:val="007D366A"/>
    <w:rsid w:val="007D4303"/>
    <w:rsid w:val="007D74B5"/>
    <w:rsid w:val="007D7662"/>
    <w:rsid w:val="007D78FA"/>
    <w:rsid w:val="007E0187"/>
    <w:rsid w:val="007E065B"/>
    <w:rsid w:val="007E0A2D"/>
    <w:rsid w:val="007E131A"/>
    <w:rsid w:val="007E16E1"/>
    <w:rsid w:val="007E1873"/>
    <w:rsid w:val="007E1A45"/>
    <w:rsid w:val="007E1E77"/>
    <w:rsid w:val="007E1F86"/>
    <w:rsid w:val="007E2A2C"/>
    <w:rsid w:val="007E2C06"/>
    <w:rsid w:val="007E3266"/>
    <w:rsid w:val="007E3683"/>
    <w:rsid w:val="007E37CD"/>
    <w:rsid w:val="007E48FE"/>
    <w:rsid w:val="007E490F"/>
    <w:rsid w:val="007E4FD7"/>
    <w:rsid w:val="007E5C3C"/>
    <w:rsid w:val="007E6613"/>
    <w:rsid w:val="007E697F"/>
    <w:rsid w:val="007E78EA"/>
    <w:rsid w:val="007F0454"/>
    <w:rsid w:val="007F14E4"/>
    <w:rsid w:val="007F1A1E"/>
    <w:rsid w:val="007F233B"/>
    <w:rsid w:val="007F25DD"/>
    <w:rsid w:val="007F269F"/>
    <w:rsid w:val="007F28B9"/>
    <w:rsid w:val="007F30B8"/>
    <w:rsid w:val="007F4657"/>
    <w:rsid w:val="007F5D5F"/>
    <w:rsid w:val="00800EA2"/>
    <w:rsid w:val="00801E65"/>
    <w:rsid w:val="00802163"/>
    <w:rsid w:val="00802772"/>
    <w:rsid w:val="00803990"/>
    <w:rsid w:val="00804490"/>
    <w:rsid w:val="0080498C"/>
    <w:rsid w:val="00804AD4"/>
    <w:rsid w:val="00804D2C"/>
    <w:rsid w:val="0080514B"/>
    <w:rsid w:val="00805390"/>
    <w:rsid w:val="00806852"/>
    <w:rsid w:val="008071E9"/>
    <w:rsid w:val="00807763"/>
    <w:rsid w:val="008077FB"/>
    <w:rsid w:val="008100B2"/>
    <w:rsid w:val="00810E37"/>
    <w:rsid w:val="00810EDD"/>
    <w:rsid w:val="00811949"/>
    <w:rsid w:val="00812159"/>
    <w:rsid w:val="00812D8D"/>
    <w:rsid w:val="008134D2"/>
    <w:rsid w:val="008138E2"/>
    <w:rsid w:val="008141D2"/>
    <w:rsid w:val="00814F11"/>
    <w:rsid w:val="00815A4E"/>
    <w:rsid w:val="00815B51"/>
    <w:rsid w:val="00815DCD"/>
    <w:rsid w:val="00816EFE"/>
    <w:rsid w:val="00817AD6"/>
    <w:rsid w:val="008205B4"/>
    <w:rsid w:val="00820E83"/>
    <w:rsid w:val="008213C0"/>
    <w:rsid w:val="00821DEE"/>
    <w:rsid w:val="00822277"/>
    <w:rsid w:val="00822BF5"/>
    <w:rsid w:val="00822CE7"/>
    <w:rsid w:val="00822D6D"/>
    <w:rsid w:val="0082478E"/>
    <w:rsid w:val="00824F46"/>
    <w:rsid w:val="008268CB"/>
    <w:rsid w:val="0082734B"/>
    <w:rsid w:val="008279AB"/>
    <w:rsid w:val="00827E0D"/>
    <w:rsid w:val="0083042C"/>
    <w:rsid w:val="008309A3"/>
    <w:rsid w:val="00830A77"/>
    <w:rsid w:val="00830EA4"/>
    <w:rsid w:val="0083120E"/>
    <w:rsid w:val="00832B65"/>
    <w:rsid w:val="008338F6"/>
    <w:rsid w:val="00833B1F"/>
    <w:rsid w:val="00834FB6"/>
    <w:rsid w:val="008362A5"/>
    <w:rsid w:val="008364A4"/>
    <w:rsid w:val="00836E43"/>
    <w:rsid w:val="00836E79"/>
    <w:rsid w:val="008371BB"/>
    <w:rsid w:val="00837972"/>
    <w:rsid w:val="00837EC3"/>
    <w:rsid w:val="00837EF7"/>
    <w:rsid w:val="00840288"/>
    <w:rsid w:val="008403F6"/>
    <w:rsid w:val="0084138F"/>
    <w:rsid w:val="008416F6"/>
    <w:rsid w:val="008417C6"/>
    <w:rsid w:val="00841820"/>
    <w:rsid w:val="00841EB3"/>
    <w:rsid w:val="00842191"/>
    <w:rsid w:val="0084237B"/>
    <w:rsid w:val="0084244B"/>
    <w:rsid w:val="00842D5A"/>
    <w:rsid w:val="00843103"/>
    <w:rsid w:val="008434AD"/>
    <w:rsid w:val="008434C2"/>
    <w:rsid w:val="008438DB"/>
    <w:rsid w:val="00843F14"/>
    <w:rsid w:val="008442DE"/>
    <w:rsid w:val="00844371"/>
    <w:rsid w:val="00844D8D"/>
    <w:rsid w:val="008455C2"/>
    <w:rsid w:val="008458AB"/>
    <w:rsid w:val="00846611"/>
    <w:rsid w:val="008470F7"/>
    <w:rsid w:val="008472EA"/>
    <w:rsid w:val="00847443"/>
    <w:rsid w:val="0085113A"/>
    <w:rsid w:val="008518F8"/>
    <w:rsid w:val="00852018"/>
    <w:rsid w:val="00852187"/>
    <w:rsid w:val="008529C2"/>
    <w:rsid w:val="00852F21"/>
    <w:rsid w:val="00853468"/>
    <w:rsid w:val="008537AA"/>
    <w:rsid w:val="00853904"/>
    <w:rsid w:val="00853C7B"/>
    <w:rsid w:val="00855269"/>
    <w:rsid w:val="0085581F"/>
    <w:rsid w:val="00855950"/>
    <w:rsid w:val="00855CDA"/>
    <w:rsid w:val="00855D3E"/>
    <w:rsid w:val="00856443"/>
    <w:rsid w:val="008573B6"/>
    <w:rsid w:val="0085741C"/>
    <w:rsid w:val="00857C8B"/>
    <w:rsid w:val="00857E8C"/>
    <w:rsid w:val="00860585"/>
    <w:rsid w:val="008606D5"/>
    <w:rsid w:val="0086095D"/>
    <w:rsid w:val="00861002"/>
    <w:rsid w:val="0086113E"/>
    <w:rsid w:val="00861282"/>
    <w:rsid w:val="0086139B"/>
    <w:rsid w:val="0086163F"/>
    <w:rsid w:val="008616D5"/>
    <w:rsid w:val="0086211F"/>
    <w:rsid w:val="00862989"/>
    <w:rsid w:val="00863721"/>
    <w:rsid w:val="00863F98"/>
    <w:rsid w:val="008646A3"/>
    <w:rsid w:val="00864EF1"/>
    <w:rsid w:val="00865B6F"/>
    <w:rsid w:val="0086617A"/>
    <w:rsid w:val="00866573"/>
    <w:rsid w:val="008665C5"/>
    <w:rsid w:val="008665E7"/>
    <w:rsid w:val="00866B3F"/>
    <w:rsid w:val="00866D9A"/>
    <w:rsid w:val="008673BE"/>
    <w:rsid w:val="008678B9"/>
    <w:rsid w:val="00870DBC"/>
    <w:rsid w:val="00872423"/>
    <w:rsid w:val="00872D4A"/>
    <w:rsid w:val="00872DDC"/>
    <w:rsid w:val="00874C83"/>
    <w:rsid w:val="008751A5"/>
    <w:rsid w:val="0087534D"/>
    <w:rsid w:val="008755BB"/>
    <w:rsid w:val="0087640A"/>
    <w:rsid w:val="00876471"/>
    <w:rsid w:val="008766BB"/>
    <w:rsid w:val="00876FB4"/>
    <w:rsid w:val="008773C0"/>
    <w:rsid w:val="0088045D"/>
    <w:rsid w:val="00880B26"/>
    <w:rsid w:val="00880BCE"/>
    <w:rsid w:val="008811FB"/>
    <w:rsid w:val="0088166C"/>
    <w:rsid w:val="00881B14"/>
    <w:rsid w:val="0088244C"/>
    <w:rsid w:val="00882795"/>
    <w:rsid w:val="0088393C"/>
    <w:rsid w:val="00884082"/>
    <w:rsid w:val="00884459"/>
    <w:rsid w:val="008845E8"/>
    <w:rsid w:val="00884786"/>
    <w:rsid w:val="0088519B"/>
    <w:rsid w:val="00885AE9"/>
    <w:rsid w:val="0088659E"/>
    <w:rsid w:val="00887794"/>
    <w:rsid w:val="00887B80"/>
    <w:rsid w:val="00887ED5"/>
    <w:rsid w:val="0089007E"/>
    <w:rsid w:val="00890DC1"/>
    <w:rsid w:val="008910FD"/>
    <w:rsid w:val="00891A9A"/>
    <w:rsid w:val="00892565"/>
    <w:rsid w:val="008926DF"/>
    <w:rsid w:val="00893304"/>
    <w:rsid w:val="00893667"/>
    <w:rsid w:val="00893ECC"/>
    <w:rsid w:val="008942BF"/>
    <w:rsid w:val="00894661"/>
    <w:rsid w:val="0089502D"/>
    <w:rsid w:val="00895144"/>
    <w:rsid w:val="0089537E"/>
    <w:rsid w:val="0089583E"/>
    <w:rsid w:val="0089673A"/>
    <w:rsid w:val="0089684E"/>
    <w:rsid w:val="00897863"/>
    <w:rsid w:val="00897A42"/>
    <w:rsid w:val="00897C4F"/>
    <w:rsid w:val="008A00FA"/>
    <w:rsid w:val="008A07D7"/>
    <w:rsid w:val="008A0A7F"/>
    <w:rsid w:val="008A0C2A"/>
    <w:rsid w:val="008A1404"/>
    <w:rsid w:val="008A25D8"/>
    <w:rsid w:val="008A3218"/>
    <w:rsid w:val="008A39A9"/>
    <w:rsid w:val="008A4BC2"/>
    <w:rsid w:val="008A5255"/>
    <w:rsid w:val="008A5272"/>
    <w:rsid w:val="008A5422"/>
    <w:rsid w:val="008A6033"/>
    <w:rsid w:val="008A63E4"/>
    <w:rsid w:val="008A7117"/>
    <w:rsid w:val="008A7933"/>
    <w:rsid w:val="008A7E1E"/>
    <w:rsid w:val="008B0370"/>
    <w:rsid w:val="008B19BF"/>
    <w:rsid w:val="008B1A2D"/>
    <w:rsid w:val="008B23D2"/>
    <w:rsid w:val="008B36BD"/>
    <w:rsid w:val="008B3A3F"/>
    <w:rsid w:val="008B3D37"/>
    <w:rsid w:val="008B408F"/>
    <w:rsid w:val="008B4446"/>
    <w:rsid w:val="008B4C92"/>
    <w:rsid w:val="008B4E1F"/>
    <w:rsid w:val="008B52CA"/>
    <w:rsid w:val="008B5811"/>
    <w:rsid w:val="008B5A83"/>
    <w:rsid w:val="008B5DEA"/>
    <w:rsid w:val="008B6065"/>
    <w:rsid w:val="008B66B0"/>
    <w:rsid w:val="008B6F3A"/>
    <w:rsid w:val="008C01F9"/>
    <w:rsid w:val="008C0770"/>
    <w:rsid w:val="008C0C66"/>
    <w:rsid w:val="008C11FB"/>
    <w:rsid w:val="008C1499"/>
    <w:rsid w:val="008C2233"/>
    <w:rsid w:val="008C2697"/>
    <w:rsid w:val="008C2874"/>
    <w:rsid w:val="008C28AF"/>
    <w:rsid w:val="008C2BF7"/>
    <w:rsid w:val="008C3AA4"/>
    <w:rsid w:val="008C4B6E"/>
    <w:rsid w:val="008C4B91"/>
    <w:rsid w:val="008C5346"/>
    <w:rsid w:val="008C566A"/>
    <w:rsid w:val="008C5F58"/>
    <w:rsid w:val="008C607B"/>
    <w:rsid w:val="008C7451"/>
    <w:rsid w:val="008C7834"/>
    <w:rsid w:val="008C7EEB"/>
    <w:rsid w:val="008D048F"/>
    <w:rsid w:val="008D0D56"/>
    <w:rsid w:val="008D0E24"/>
    <w:rsid w:val="008D0F28"/>
    <w:rsid w:val="008D12A2"/>
    <w:rsid w:val="008D1F74"/>
    <w:rsid w:val="008D2056"/>
    <w:rsid w:val="008D2391"/>
    <w:rsid w:val="008D284E"/>
    <w:rsid w:val="008D2919"/>
    <w:rsid w:val="008D2A95"/>
    <w:rsid w:val="008D3386"/>
    <w:rsid w:val="008D3BE8"/>
    <w:rsid w:val="008D3EE8"/>
    <w:rsid w:val="008D4027"/>
    <w:rsid w:val="008D41BC"/>
    <w:rsid w:val="008D47EA"/>
    <w:rsid w:val="008D4F96"/>
    <w:rsid w:val="008D5C21"/>
    <w:rsid w:val="008D640C"/>
    <w:rsid w:val="008D64A6"/>
    <w:rsid w:val="008D65AD"/>
    <w:rsid w:val="008D673B"/>
    <w:rsid w:val="008D6C17"/>
    <w:rsid w:val="008D6E28"/>
    <w:rsid w:val="008D7C9B"/>
    <w:rsid w:val="008E03AF"/>
    <w:rsid w:val="008E07CA"/>
    <w:rsid w:val="008E2075"/>
    <w:rsid w:val="008E2A2E"/>
    <w:rsid w:val="008E37DA"/>
    <w:rsid w:val="008E3980"/>
    <w:rsid w:val="008E4656"/>
    <w:rsid w:val="008E693D"/>
    <w:rsid w:val="008E6A9B"/>
    <w:rsid w:val="008E7537"/>
    <w:rsid w:val="008E7866"/>
    <w:rsid w:val="008F00C3"/>
    <w:rsid w:val="008F0545"/>
    <w:rsid w:val="008F0CE7"/>
    <w:rsid w:val="008F0FA4"/>
    <w:rsid w:val="008F14A1"/>
    <w:rsid w:val="008F14A8"/>
    <w:rsid w:val="008F1C6B"/>
    <w:rsid w:val="008F1D3A"/>
    <w:rsid w:val="008F1DA4"/>
    <w:rsid w:val="008F2485"/>
    <w:rsid w:val="008F2DEF"/>
    <w:rsid w:val="008F2DF8"/>
    <w:rsid w:val="008F304D"/>
    <w:rsid w:val="008F3115"/>
    <w:rsid w:val="008F38F2"/>
    <w:rsid w:val="008F4604"/>
    <w:rsid w:val="008F4C25"/>
    <w:rsid w:val="008F4FC3"/>
    <w:rsid w:val="008F548B"/>
    <w:rsid w:val="008F5A78"/>
    <w:rsid w:val="008F6958"/>
    <w:rsid w:val="008F743E"/>
    <w:rsid w:val="008F7A35"/>
    <w:rsid w:val="008F7E7A"/>
    <w:rsid w:val="00900E2E"/>
    <w:rsid w:val="00900FFF"/>
    <w:rsid w:val="009015A8"/>
    <w:rsid w:val="009018EE"/>
    <w:rsid w:val="0090202A"/>
    <w:rsid w:val="009024C3"/>
    <w:rsid w:val="00902A60"/>
    <w:rsid w:val="00904A8B"/>
    <w:rsid w:val="00904B8C"/>
    <w:rsid w:val="0090540B"/>
    <w:rsid w:val="00905CCC"/>
    <w:rsid w:val="0090612C"/>
    <w:rsid w:val="009064EB"/>
    <w:rsid w:val="0090689A"/>
    <w:rsid w:val="009100A8"/>
    <w:rsid w:val="00910C15"/>
    <w:rsid w:val="0091140A"/>
    <w:rsid w:val="00911BFE"/>
    <w:rsid w:val="0091239E"/>
    <w:rsid w:val="009124FA"/>
    <w:rsid w:val="009125D8"/>
    <w:rsid w:val="00912BC8"/>
    <w:rsid w:val="009133BA"/>
    <w:rsid w:val="00913B38"/>
    <w:rsid w:val="00914267"/>
    <w:rsid w:val="0091464F"/>
    <w:rsid w:val="00914762"/>
    <w:rsid w:val="00914C39"/>
    <w:rsid w:val="00915800"/>
    <w:rsid w:val="00915E88"/>
    <w:rsid w:val="0091602A"/>
    <w:rsid w:val="009161D0"/>
    <w:rsid w:val="0091632E"/>
    <w:rsid w:val="00916D01"/>
    <w:rsid w:val="009174EF"/>
    <w:rsid w:val="00917AF7"/>
    <w:rsid w:val="00917F03"/>
    <w:rsid w:val="009201A8"/>
    <w:rsid w:val="00920370"/>
    <w:rsid w:val="00920AB7"/>
    <w:rsid w:val="009210B9"/>
    <w:rsid w:val="00921ABE"/>
    <w:rsid w:val="00921E05"/>
    <w:rsid w:val="009225B5"/>
    <w:rsid w:val="00922956"/>
    <w:rsid w:val="009229AB"/>
    <w:rsid w:val="0092311F"/>
    <w:rsid w:val="0092314D"/>
    <w:rsid w:val="00923BED"/>
    <w:rsid w:val="00924789"/>
    <w:rsid w:val="00924925"/>
    <w:rsid w:val="00924B30"/>
    <w:rsid w:val="009253F2"/>
    <w:rsid w:val="00925431"/>
    <w:rsid w:val="009264C0"/>
    <w:rsid w:val="00926502"/>
    <w:rsid w:val="009268D7"/>
    <w:rsid w:val="009270DD"/>
    <w:rsid w:val="009273B8"/>
    <w:rsid w:val="00927445"/>
    <w:rsid w:val="00927D94"/>
    <w:rsid w:val="00927EAC"/>
    <w:rsid w:val="0093059B"/>
    <w:rsid w:val="0093103C"/>
    <w:rsid w:val="009312C4"/>
    <w:rsid w:val="009317FB"/>
    <w:rsid w:val="009325FA"/>
    <w:rsid w:val="00933B25"/>
    <w:rsid w:val="00934472"/>
    <w:rsid w:val="00934674"/>
    <w:rsid w:val="009348DC"/>
    <w:rsid w:val="00935292"/>
    <w:rsid w:val="009352BE"/>
    <w:rsid w:val="009354B6"/>
    <w:rsid w:val="009364B3"/>
    <w:rsid w:val="00936D14"/>
    <w:rsid w:val="00937E2C"/>
    <w:rsid w:val="00941AE2"/>
    <w:rsid w:val="009420A2"/>
    <w:rsid w:val="009423B6"/>
    <w:rsid w:val="009431CA"/>
    <w:rsid w:val="00943367"/>
    <w:rsid w:val="00943FAD"/>
    <w:rsid w:val="00946129"/>
    <w:rsid w:val="00946790"/>
    <w:rsid w:val="00946F15"/>
    <w:rsid w:val="00947321"/>
    <w:rsid w:val="00947891"/>
    <w:rsid w:val="00947B96"/>
    <w:rsid w:val="00950113"/>
    <w:rsid w:val="00950963"/>
    <w:rsid w:val="00950C03"/>
    <w:rsid w:val="00950DB7"/>
    <w:rsid w:val="00950F44"/>
    <w:rsid w:val="00950F6B"/>
    <w:rsid w:val="00951DE2"/>
    <w:rsid w:val="00951FA4"/>
    <w:rsid w:val="00952825"/>
    <w:rsid w:val="0095354F"/>
    <w:rsid w:val="00953974"/>
    <w:rsid w:val="00953998"/>
    <w:rsid w:val="009544E9"/>
    <w:rsid w:val="00954C39"/>
    <w:rsid w:val="00954F63"/>
    <w:rsid w:val="0095591B"/>
    <w:rsid w:val="00956096"/>
    <w:rsid w:val="009575BC"/>
    <w:rsid w:val="0096053A"/>
    <w:rsid w:val="0096084A"/>
    <w:rsid w:val="009608E5"/>
    <w:rsid w:val="00960B9E"/>
    <w:rsid w:val="00960D95"/>
    <w:rsid w:val="00960E39"/>
    <w:rsid w:val="0096161C"/>
    <w:rsid w:val="00961A71"/>
    <w:rsid w:val="00961BA4"/>
    <w:rsid w:val="00962E94"/>
    <w:rsid w:val="00962F50"/>
    <w:rsid w:val="00963EA0"/>
    <w:rsid w:val="00963FD9"/>
    <w:rsid w:val="009640B1"/>
    <w:rsid w:val="00965327"/>
    <w:rsid w:val="00965864"/>
    <w:rsid w:val="0096696B"/>
    <w:rsid w:val="0096747B"/>
    <w:rsid w:val="00967A94"/>
    <w:rsid w:val="00967F4C"/>
    <w:rsid w:val="00967F58"/>
    <w:rsid w:val="00970B49"/>
    <w:rsid w:val="00970C04"/>
    <w:rsid w:val="0097101A"/>
    <w:rsid w:val="00971288"/>
    <w:rsid w:val="00971538"/>
    <w:rsid w:val="00971AFB"/>
    <w:rsid w:val="00971EAC"/>
    <w:rsid w:val="00971F18"/>
    <w:rsid w:val="0097200C"/>
    <w:rsid w:val="0097240C"/>
    <w:rsid w:val="00973026"/>
    <w:rsid w:val="0097331A"/>
    <w:rsid w:val="00973443"/>
    <w:rsid w:val="00973741"/>
    <w:rsid w:val="00973B37"/>
    <w:rsid w:val="00973E01"/>
    <w:rsid w:val="00973F82"/>
    <w:rsid w:val="00974285"/>
    <w:rsid w:val="009744A8"/>
    <w:rsid w:val="00974CDD"/>
    <w:rsid w:val="00974FA8"/>
    <w:rsid w:val="009756EE"/>
    <w:rsid w:val="0097595E"/>
    <w:rsid w:val="009763BB"/>
    <w:rsid w:val="00976C9C"/>
    <w:rsid w:val="00976F48"/>
    <w:rsid w:val="00977FA0"/>
    <w:rsid w:val="00980682"/>
    <w:rsid w:val="00980D8D"/>
    <w:rsid w:val="0098144D"/>
    <w:rsid w:val="0098286E"/>
    <w:rsid w:val="00982CF0"/>
    <w:rsid w:val="00982D2A"/>
    <w:rsid w:val="0098328E"/>
    <w:rsid w:val="00983C05"/>
    <w:rsid w:val="00983EC7"/>
    <w:rsid w:val="00984477"/>
    <w:rsid w:val="009847DF"/>
    <w:rsid w:val="00984DCE"/>
    <w:rsid w:val="00985DB6"/>
    <w:rsid w:val="00986ECD"/>
    <w:rsid w:val="00986F89"/>
    <w:rsid w:val="009870D4"/>
    <w:rsid w:val="00987580"/>
    <w:rsid w:val="00990161"/>
    <w:rsid w:val="00991033"/>
    <w:rsid w:val="009910C5"/>
    <w:rsid w:val="009911B0"/>
    <w:rsid w:val="00991958"/>
    <w:rsid w:val="00992AA6"/>
    <w:rsid w:val="00992CE2"/>
    <w:rsid w:val="00992D3F"/>
    <w:rsid w:val="00993799"/>
    <w:rsid w:val="00993A00"/>
    <w:rsid w:val="00993EF4"/>
    <w:rsid w:val="009948AC"/>
    <w:rsid w:val="00994FD9"/>
    <w:rsid w:val="009961C9"/>
    <w:rsid w:val="00996336"/>
    <w:rsid w:val="00996AFE"/>
    <w:rsid w:val="00996FB7"/>
    <w:rsid w:val="009974A0"/>
    <w:rsid w:val="009975B4"/>
    <w:rsid w:val="00997CC3"/>
    <w:rsid w:val="009A01DB"/>
    <w:rsid w:val="009A0230"/>
    <w:rsid w:val="009A0448"/>
    <w:rsid w:val="009A1553"/>
    <w:rsid w:val="009A1DCF"/>
    <w:rsid w:val="009A2751"/>
    <w:rsid w:val="009A2906"/>
    <w:rsid w:val="009A2AB8"/>
    <w:rsid w:val="009A3C04"/>
    <w:rsid w:val="009A4734"/>
    <w:rsid w:val="009A4FDC"/>
    <w:rsid w:val="009A5E18"/>
    <w:rsid w:val="009A6674"/>
    <w:rsid w:val="009A6757"/>
    <w:rsid w:val="009A6B2D"/>
    <w:rsid w:val="009A6CD4"/>
    <w:rsid w:val="009A7204"/>
    <w:rsid w:val="009A79BA"/>
    <w:rsid w:val="009A7F18"/>
    <w:rsid w:val="009B006A"/>
    <w:rsid w:val="009B03C3"/>
    <w:rsid w:val="009B10E3"/>
    <w:rsid w:val="009B1219"/>
    <w:rsid w:val="009B26EE"/>
    <w:rsid w:val="009B31D8"/>
    <w:rsid w:val="009B39AE"/>
    <w:rsid w:val="009B430B"/>
    <w:rsid w:val="009B56B6"/>
    <w:rsid w:val="009B5F0C"/>
    <w:rsid w:val="009B637F"/>
    <w:rsid w:val="009B63D4"/>
    <w:rsid w:val="009B7228"/>
    <w:rsid w:val="009B7519"/>
    <w:rsid w:val="009B7A05"/>
    <w:rsid w:val="009C0795"/>
    <w:rsid w:val="009C1529"/>
    <w:rsid w:val="009C261E"/>
    <w:rsid w:val="009C2892"/>
    <w:rsid w:val="009C2AE0"/>
    <w:rsid w:val="009C3A45"/>
    <w:rsid w:val="009C3EF0"/>
    <w:rsid w:val="009C450B"/>
    <w:rsid w:val="009C450D"/>
    <w:rsid w:val="009C48BD"/>
    <w:rsid w:val="009C493D"/>
    <w:rsid w:val="009C4AC1"/>
    <w:rsid w:val="009C4CD9"/>
    <w:rsid w:val="009C4E20"/>
    <w:rsid w:val="009C52E7"/>
    <w:rsid w:val="009C59F7"/>
    <w:rsid w:val="009C6494"/>
    <w:rsid w:val="009C6E5A"/>
    <w:rsid w:val="009D09ED"/>
    <w:rsid w:val="009D1FDC"/>
    <w:rsid w:val="009D2236"/>
    <w:rsid w:val="009D294B"/>
    <w:rsid w:val="009D306B"/>
    <w:rsid w:val="009D30B5"/>
    <w:rsid w:val="009D31A2"/>
    <w:rsid w:val="009D479B"/>
    <w:rsid w:val="009D62B6"/>
    <w:rsid w:val="009D69D5"/>
    <w:rsid w:val="009D73FA"/>
    <w:rsid w:val="009D7A1D"/>
    <w:rsid w:val="009D7C1B"/>
    <w:rsid w:val="009E0570"/>
    <w:rsid w:val="009E0892"/>
    <w:rsid w:val="009E0992"/>
    <w:rsid w:val="009E0A20"/>
    <w:rsid w:val="009E0AB5"/>
    <w:rsid w:val="009E0C23"/>
    <w:rsid w:val="009E12AF"/>
    <w:rsid w:val="009E2358"/>
    <w:rsid w:val="009E2E40"/>
    <w:rsid w:val="009E3AD6"/>
    <w:rsid w:val="009E3B1C"/>
    <w:rsid w:val="009E4106"/>
    <w:rsid w:val="009E42C1"/>
    <w:rsid w:val="009E4F0E"/>
    <w:rsid w:val="009E6358"/>
    <w:rsid w:val="009E68D8"/>
    <w:rsid w:val="009E6D2B"/>
    <w:rsid w:val="009E6DFC"/>
    <w:rsid w:val="009E7086"/>
    <w:rsid w:val="009E76E7"/>
    <w:rsid w:val="009E77D2"/>
    <w:rsid w:val="009F1368"/>
    <w:rsid w:val="009F150E"/>
    <w:rsid w:val="009F1C1B"/>
    <w:rsid w:val="009F28E6"/>
    <w:rsid w:val="009F38E3"/>
    <w:rsid w:val="009F51C5"/>
    <w:rsid w:val="009F5510"/>
    <w:rsid w:val="009F67EB"/>
    <w:rsid w:val="009F6F76"/>
    <w:rsid w:val="009F7A7F"/>
    <w:rsid w:val="009F7F69"/>
    <w:rsid w:val="00A0074F"/>
    <w:rsid w:val="00A00B9F"/>
    <w:rsid w:val="00A01593"/>
    <w:rsid w:val="00A02277"/>
    <w:rsid w:val="00A0245B"/>
    <w:rsid w:val="00A02BD5"/>
    <w:rsid w:val="00A0315E"/>
    <w:rsid w:val="00A03162"/>
    <w:rsid w:val="00A03170"/>
    <w:rsid w:val="00A03645"/>
    <w:rsid w:val="00A04016"/>
    <w:rsid w:val="00A04688"/>
    <w:rsid w:val="00A04EF3"/>
    <w:rsid w:val="00A052F9"/>
    <w:rsid w:val="00A05C36"/>
    <w:rsid w:val="00A05C73"/>
    <w:rsid w:val="00A05DF9"/>
    <w:rsid w:val="00A06387"/>
    <w:rsid w:val="00A07722"/>
    <w:rsid w:val="00A07E81"/>
    <w:rsid w:val="00A10BB3"/>
    <w:rsid w:val="00A11208"/>
    <w:rsid w:val="00A119D6"/>
    <w:rsid w:val="00A122B9"/>
    <w:rsid w:val="00A129EA"/>
    <w:rsid w:val="00A1330F"/>
    <w:rsid w:val="00A13A25"/>
    <w:rsid w:val="00A143C9"/>
    <w:rsid w:val="00A14C64"/>
    <w:rsid w:val="00A15336"/>
    <w:rsid w:val="00A15BE9"/>
    <w:rsid w:val="00A163EC"/>
    <w:rsid w:val="00A16643"/>
    <w:rsid w:val="00A16CCE"/>
    <w:rsid w:val="00A17148"/>
    <w:rsid w:val="00A17B64"/>
    <w:rsid w:val="00A2060B"/>
    <w:rsid w:val="00A20729"/>
    <w:rsid w:val="00A20798"/>
    <w:rsid w:val="00A21ADB"/>
    <w:rsid w:val="00A21D0A"/>
    <w:rsid w:val="00A2368F"/>
    <w:rsid w:val="00A23DA4"/>
    <w:rsid w:val="00A249BF"/>
    <w:rsid w:val="00A24D00"/>
    <w:rsid w:val="00A25056"/>
    <w:rsid w:val="00A2506A"/>
    <w:rsid w:val="00A2590D"/>
    <w:rsid w:val="00A25C59"/>
    <w:rsid w:val="00A25E62"/>
    <w:rsid w:val="00A26220"/>
    <w:rsid w:val="00A266C9"/>
    <w:rsid w:val="00A26862"/>
    <w:rsid w:val="00A26AD5"/>
    <w:rsid w:val="00A26D65"/>
    <w:rsid w:val="00A27D8C"/>
    <w:rsid w:val="00A27F31"/>
    <w:rsid w:val="00A30080"/>
    <w:rsid w:val="00A3010A"/>
    <w:rsid w:val="00A30350"/>
    <w:rsid w:val="00A30B47"/>
    <w:rsid w:val="00A30D43"/>
    <w:rsid w:val="00A312EF"/>
    <w:rsid w:val="00A31809"/>
    <w:rsid w:val="00A31D61"/>
    <w:rsid w:val="00A322DE"/>
    <w:rsid w:val="00A328D5"/>
    <w:rsid w:val="00A32CB2"/>
    <w:rsid w:val="00A333F0"/>
    <w:rsid w:val="00A337D0"/>
    <w:rsid w:val="00A34CCF"/>
    <w:rsid w:val="00A353C2"/>
    <w:rsid w:val="00A35DCD"/>
    <w:rsid w:val="00A37446"/>
    <w:rsid w:val="00A40883"/>
    <w:rsid w:val="00A408FB"/>
    <w:rsid w:val="00A40CA0"/>
    <w:rsid w:val="00A40FAA"/>
    <w:rsid w:val="00A40FC5"/>
    <w:rsid w:val="00A41C07"/>
    <w:rsid w:val="00A42627"/>
    <w:rsid w:val="00A42B31"/>
    <w:rsid w:val="00A4335B"/>
    <w:rsid w:val="00A43594"/>
    <w:rsid w:val="00A4392A"/>
    <w:rsid w:val="00A43AD9"/>
    <w:rsid w:val="00A43B01"/>
    <w:rsid w:val="00A43B62"/>
    <w:rsid w:val="00A44660"/>
    <w:rsid w:val="00A44769"/>
    <w:rsid w:val="00A45144"/>
    <w:rsid w:val="00A45A14"/>
    <w:rsid w:val="00A45B2C"/>
    <w:rsid w:val="00A45F37"/>
    <w:rsid w:val="00A46892"/>
    <w:rsid w:val="00A46C67"/>
    <w:rsid w:val="00A46EC7"/>
    <w:rsid w:val="00A473E4"/>
    <w:rsid w:val="00A47AC9"/>
    <w:rsid w:val="00A501A1"/>
    <w:rsid w:val="00A5021E"/>
    <w:rsid w:val="00A503F0"/>
    <w:rsid w:val="00A509EC"/>
    <w:rsid w:val="00A50A3C"/>
    <w:rsid w:val="00A52499"/>
    <w:rsid w:val="00A529F9"/>
    <w:rsid w:val="00A52C07"/>
    <w:rsid w:val="00A53227"/>
    <w:rsid w:val="00A53730"/>
    <w:rsid w:val="00A53B7B"/>
    <w:rsid w:val="00A5416A"/>
    <w:rsid w:val="00A54A59"/>
    <w:rsid w:val="00A55329"/>
    <w:rsid w:val="00A553ED"/>
    <w:rsid w:val="00A55E7F"/>
    <w:rsid w:val="00A5615B"/>
    <w:rsid w:val="00A564A4"/>
    <w:rsid w:val="00A564C6"/>
    <w:rsid w:val="00A5733C"/>
    <w:rsid w:val="00A57B1A"/>
    <w:rsid w:val="00A60BCE"/>
    <w:rsid w:val="00A60C4E"/>
    <w:rsid w:val="00A60C7D"/>
    <w:rsid w:val="00A61365"/>
    <w:rsid w:val="00A61CCE"/>
    <w:rsid w:val="00A6217F"/>
    <w:rsid w:val="00A626D7"/>
    <w:rsid w:val="00A62EB3"/>
    <w:rsid w:val="00A63E5A"/>
    <w:rsid w:val="00A645C7"/>
    <w:rsid w:val="00A6517D"/>
    <w:rsid w:val="00A652E0"/>
    <w:rsid w:val="00A653F1"/>
    <w:rsid w:val="00A65D50"/>
    <w:rsid w:val="00A66335"/>
    <w:rsid w:val="00A66850"/>
    <w:rsid w:val="00A67F33"/>
    <w:rsid w:val="00A70BE0"/>
    <w:rsid w:val="00A70F81"/>
    <w:rsid w:val="00A71059"/>
    <w:rsid w:val="00A711DA"/>
    <w:rsid w:val="00A728E1"/>
    <w:rsid w:val="00A73141"/>
    <w:rsid w:val="00A733BD"/>
    <w:rsid w:val="00A733DE"/>
    <w:rsid w:val="00A73451"/>
    <w:rsid w:val="00A734FB"/>
    <w:rsid w:val="00A73A07"/>
    <w:rsid w:val="00A75718"/>
    <w:rsid w:val="00A75991"/>
    <w:rsid w:val="00A75A02"/>
    <w:rsid w:val="00A766A8"/>
    <w:rsid w:val="00A76924"/>
    <w:rsid w:val="00A76CE8"/>
    <w:rsid w:val="00A77648"/>
    <w:rsid w:val="00A779F1"/>
    <w:rsid w:val="00A77C56"/>
    <w:rsid w:val="00A77F43"/>
    <w:rsid w:val="00A80BFF"/>
    <w:rsid w:val="00A81177"/>
    <w:rsid w:val="00A81921"/>
    <w:rsid w:val="00A82348"/>
    <w:rsid w:val="00A82B68"/>
    <w:rsid w:val="00A82E8F"/>
    <w:rsid w:val="00A82E93"/>
    <w:rsid w:val="00A8422C"/>
    <w:rsid w:val="00A84772"/>
    <w:rsid w:val="00A84A98"/>
    <w:rsid w:val="00A84D38"/>
    <w:rsid w:val="00A85027"/>
    <w:rsid w:val="00A8530D"/>
    <w:rsid w:val="00A85692"/>
    <w:rsid w:val="00A85828"/>
    <w:rsid w:val="00A85B8C"/>
    <w:rsid w:val="00A85EF0"/>
    <w:rsid w:val="00A85F6D"/>
    <w:rsid w:val="00A8635C"/>
    <w:rsid w:val="00A86A11"/>
    <w:rsid w:val="00A86DC1"/>
    <w:rsid w:val="00A86F46"/>
    <w:rsid w:val="00A87B93"/>
    <w:rsid w:val="00A90146"/>
    <w:rsid w:val="00A9056B"/>
    <w:rsid w:val="00A91239"/>
    <w:rsid w:val="00A9135B"/>
    <w:rsid w:val="00A91FD9"/>
    <w:rsid w:val="00A9260A"/>
    <w:rsid w:val="00A92B81"/>
    <w:rsid w:val="00A93F56"/>
    <w:rsid w:val="00A9500C"/>
    <w:rsid w:val="00A95039"/>
    <w:rsid w:val="00A95409"/>
    <w:rsid w:val="00A95D34"/>
    <w:rsid w:val="00A961BA"/>
    <w:rsid w:val="00A96213"/>
    <w:rsid w:val="00A964E1"/>
    <w:rsid w:val="00A96EB9"/>
    <w:rsid w:val="00A970CB"/>
    <w:rsid w:val="00A97487"/>
    <w:rsid w:val="00A9759F"/>
    <w:rsid w:val="00A976C6"/>
    <w:rsid w:val="00AA089E"/>
    <w:rsid w:val="00AA0B8E"/>
    <w:rsid w:val="00AA0CF6"/>
    <w:rsid w:val="00AA134C"/>
    <w:rsid w:val="00AA1DDF"/>
    <w:rsid w:val="00AA1E32"/>
    <w:rsid w:val="00AA2693"/>
    <w:rsid w:val="00AA28A8"/>
    <w:rsid w:val="00AA2A6D"/>
    <w:rsid w:val="00AA32FA"/>
    <w:rsid w:val="00AA3639"/>
    <w:rsid w:val="00AA392C"/>
    <w:rsid w:val="00AA5B3B"/>
    <w:rsid w:val="00AA5E71"/>
    <w:rsid w:val="00AA6538"/>
    <w:rsid w:val="00AA659F"/>
    <w:rsid w:val="00AA6623"/>
    <w:rsid w:val="00AA793B"/>
    <w:rsid w:val="00AA7D46"/>
    <w:rsid w:val="00AB0948"/>
    <w:rsid w:val="00AB0D54"/>
    <w:rsid w:val="00AB0E8C"/>
    <w:rsid w:val="00AB118C"/>
    <w:rsid w:val="00AB1820"/>
    <w:rsid w:val="00AB18F9"/>
    <w:rsid w:val="00AB1FDC"/>
    <w:rsid w:val="00AB208B"/>
    <w:rsid w:val="00AB24E6"/>
    <w:rsid w:val="00AB3E7D"/>
    <w:rsid w:val="00AB425B"/>
    <w:rsid w:val="00AB4A94"/>
    <w:rsid w:val="00AB5116"/>
    <w:rsid w:val="00AB5A38"/>
    <w:rsid w:val="00AB5D03"/>
    <w:rsid w:val="00AB619A"/>
    <w:rsid w:val="00AB689D"/>
    <w:rsid w:val="00AB6A30"/>
    <w:rsid w:val="00AB72F8"/>
    <w:rsid w:val="00AB7814"/>
    <w:rsid w:val="00AB7863"/>
    <w:rsid w:val="00AB7CA3"/>
    <w:rsid w:val="00AC1856"/>
    <w:rsid w:val="00AC1F1B"/>
    <w:rsid w:val="00AC46D5"/>
    <w:rsid w:val="00AC4786"/>
    <w:rsid w:val="00AC56B9"/>
    <w:rsid w:val="00AC5918"/>
    <w:rsid w:val="00AC5CDE"/>
    <w:rsid w:val="00AC638F"/>
    <w:rsid w:val="00AC6A2B"/>
    <w:rsid w:val="00AC6F1E"/>
    <w:rsid w:val="00AC7256"/>
    <w:rsid w:val="00AC73EA"/>
    <w:rsid w:val="00AC7550"/>
    <w:rsid w:val="00AC7F66"/>
    <w:rsid w:val="00AD03FC"/>
    <w:rsid w:val="00AD04E9"/>
    <w:rsid w:val="00AD096D"/>
    <w:rsid w:val="00AD0A9F"/>
    <w:rsid w:val="00AD0E8F"/>
    <w:rsid w:val="00AD12FA"/>
    <w:rsid w:val="00AD4201"/>
    <w:rsid w:val="00AD4AB4"/>
    <w:rsid w:val="00AD5F75"/>
    <w:rsid w:val="00AD6332"/>
    <w:rsid w:val="00AD6554"/>
    <w:rsid w:val="00AD6D75"/>
    <w:rsid w:val="00AD6FBE"/>
    <w:rsid w:val="00AD71D9"/>
    <w:rsid w:val="00AE0DE3"/>
    <w:rsid w:val="00AE120A"/>
    <w:rsid w:val="00AE1277"/>
    <w:rsid w:val="00AE1BEF"/>
    <w:rsid w:val="00AE1C8B"/>
    <w:rsid w:val="00AE2251"/>
    <w:rsid w:val="00AE302E"/>
    <w:rsid w:val="00AE36B7"/>
    <w:rsid w:val="00AE3D3D"/>
    <w:rsid w:val="00AE57F2"/>
    <w:rsid w:val="00AE59A7"/>
    <w:rsid w:val="00AE6159"/>
    <w:rsid w:val="00AE638E"/>
    <w:rsid w:val="00AE683A"/>
    <w:rsid w:val="00AE6C8C"/>
    <w:rsid w:val="00AE76F2"/>
    <w:rsid w:val="00AE7EB7"/>
    <w:rsid w:val="00AF01C8"/>
    <w:rsid w:val="00AF07BF"/>
    <w:rsid w:val="00AF0AED"/>
    <w:rsid w:val="00AF0BB3"/>
    <w:rsid w:val="00AF1324"/>
    <w:rsid w:val="00AF168B"/>
    <w:rsid w:val="00AF1946"/>
    <w:rsid w:val="00AF1D95"/>
    <w:rsid w:val="00AF2385"/>
    <w:rsid w:val="00AF28B5"/>
    <w:rsid w:val="00AF2C79"/>
    <w:rsid w:val="00AF2CA4"/>
    <w:rsid w:val="00AF37E8"/>
    <w:rsid w:val="00AF4007"/>
    <w:rsid w:val="00AF40F8"/>
    <w:rsid w:val="00AF4AAA"/>
    <w:rsid w:val="00AF5384"/>
    <w:rsid w:val="00AF54B3"/>
    <w:rsid w:val="00AF6726"/>
    <w:rsid w:val="00AF67E6"/>
    <w:rsid w:val="00AF681E"/>
    <w:rsid w:val="00AF6BA4"/>
    <w:rsid w:val="00AF6D31"/>
    <w:rsid w:val="00AF732D"/>
    <w:rsid w:val="00AF7A10"/>
    <w:rsid w:val="00AF7ACC"/>
    <w:rsid w:val="00AF7C15"/>
    <w:rsid w:val="00AF7DFC"/>
    <w:rsid w:val="00B00B02"/>
    <w:rsid w:val="00B013C5"/>
    <w:rsid w:val="00B01E37"/>
    <w:rsid w:val="00B01EB9"/>
    <w:rsid w:val="00B029EF"/>
    <w:rsid w:val="00B03153"/>
    <w:rsid w:val="00B0370B"/>
    <w:rsid w:val="00B03FEB"/>
    <w:rsid w:val="00B04BBB"/>
    <w:rsid w:val="00B04DA3"/>
    <w:rsid w:val="00B05303"/>
    <w:rsid w:val="00B05A73"/>
    <w:rsid w:val="00B066E1"/>
    <w:rsid w:val="00B06F57"/>
    <w:rsid w:val="00B07314"/>
    <w:rsid w:val="00B10807"/>
    <w:rsid w:val="00B10C5F"/>
    <w:rsid w:val="00B1163C"/>
    <w:rsid w:val="00B117CA"/>
    <w:rsid w:val="00B11CAB"/>
    <w:rsid w:val="00B11EA4"/>
    <w:rsid w:val="00B1208B"/>
    <w:rsid w:val="00B12952"/>
    <w:rsid w:val="00B1366E"/>
    <w:rsid w:val="00B138E0"/>
    <w:rsid w:val="00B141E5"/>
    <w:rsid w:val="00B14C61"/>
    <w:rsid w:val="00B157BA"/>
    <w:rsid w:val="00B15C2F"/>
    <w:rsid w:val="00B15FBB"/>
    <w:rsid w:val="00B15FD2"/>
    <w:rsid w:val="00B16049"/>
    <w:rsid w:val="00B20155"/>
    <w:rsid w:val="00B20434"/>
    <w:rsid w:val="00B22404"/>
    <w:rsid w:val="00B23246"/>
    <w:rsid w:val="00B23353"/>
    <w:rsid w:val="00B236AD"/>
    <w:rsid w:val="00B240D3"/>
    <w:rsid w:val="00B25692"/>
    <w:rsid w:val="00B26A26"/>
    <w:rsid w:val="00B26EEE"/>
    <w:rsid w:val="00B2767B"/>
    <w:rsid w:val="00B30202"/>
    <w:rsid w:val="00B30ED2"/>
    <w:rsid w:val="00B31598"/>
    <w:rsid w:val="00B31E87"/>
    <w:rsid w:val="00B320D7"/>
    <w:rsid w:val="00B333B6"/>
    <w:rsid w:val="00B349DF"/>
    <w:rsid w:val="00B3521F"/>
    <w:rsid w:val="00B3541A"/>
    <w:rsid w:val="00B354D5"/>
    <w:rsid w:val="00B35DFA"/>
    <w:rsid w:val="00B36084"/>
    <w:rsid w:val="00B36232"/>
    <w:rsid w:val="00B36A88"/>
    <w:rsid w:val="00B36B2B"/>
    <w:rsid w:val="00B36CC4"/>
    <w:rsid w:val="00B37337"/>
    <w:rsid w:val="00B373D6"/>
    <w:rsid w:val="00B37570"/>
    <w:rsid w:val="00B37A65"/>
    <w:rsid w:val="00B40457"/>
    <w:rsid w:val="00B4163E"/>
    <w:rsid w:val="00B42650"/>
    <w:rsid w:val="00B426F6"/>
    <w:rsid w:val="00B42B08"/>
    <w:rsid w:val="00B4302D"/>
    <w:rsid w:val="00B4319A"/>
    <w:rsid w:val="00B43E7E"/>
    <w:rsid w:val="00B43E90"/>
    <w:rsid w:val="00B44583"/>
    <w:rsid w:val="00B44910"/>
    <w:rsid w:val="00B44F95"/>
    <w:rsid w:val="00B46A0C"/>
    <w:rsid w:val="00B46A8E"/>
    <w:rsid w:val="00B47D77"/>
    <w:rsid w:val="00B47F8E"/>
    <w:rsid w:val="00B50A8A"/>
    <w:rsid w:val="00B50CD3"/>
    <w:rsid w:val="00B50DBC"/>
    <w:rsid w:val="00B5105A"/>
    <w:rsid w:val="00B52D13"/>
    <w:rsid w:val="00B5403C"/>
    <w:rsid w:val="00B54232"/>
    <w:rsid w:val="00B54379"/>
    <w:rsid w:val="00B546C8"/>
    <w:rsid w:val="00B54AD7"/>
    <w:rsid w:val="00B56A3A"/>
    <w:rsid w:val="00B56D7F"/>
    <w:rsid w:val="00B56FC9"/>
    <w:rsid w:val="00B57256"/>
    <w:rsid w:val="00B5778F"/>
    <w:rsid w:val="00B618C3"/>
    <w:rsid w:val="00B61956"/>
    <w:rsid w:val="00B6290C"/>
    <w:rsid w:val="00B63189"/>
    <w:rsid w:val="00B6429C"/>
    <w:rsid w:val="00B643CA"/>
    <w:rsid w:val="00B64882"/>
    <w:rsid w:val="00B64D60"/>
    <w:rsid w:val="00B653D4"/>
    <w:rsid w:val="00B66A2F"/>
    <w:rsid w:val="00B70CE9"/>
    <w:rsid w:val="00B71308"/>
    <w:rsid w:val="00B71458"/>
    <w:rsid w:val="00B7227E"/>
    <w:rsid w:val="00B72D4E"/>
    <w:rsid w:val="00B73FD9"/>
    <w:rsid w:val="00B74189"/>
    <w:rsid w:val="00B749C5"/>
    <w:rsid w:val="00B7507E"/>
    <w:rsid w:val="00B75957"/>
    <w:rsid w:val="00B759A0"/>
    <w:rsid w:val="00B75A3B"/>
    <w:rsid w:val="00B75B09"/>
    <w:rsid w:val="00B76E05"/>
    <w:rsid w:val="00B778E9"/>
    <w:rsid w:val="00B779E2"/>
    <w:rsid w:val="00B800F5"/>
    <w:rsid w:val="00B82430"/>
    <w:rsid w:val="00B82735"/>
    <w:rsid w:val="00B83355"/>
    <w:rsid w:val="00B8346C"/>
    <w:rsid w:val="00B83A8A"/>
    <w:rsid w:val="00B8417E"/>
    <w:rsid w:val="00B848F6"/>
    <w:rsid w:val="00B84D34"/>
    <w:rsid w:val="00B852D5"/>
    <w:rsid w:val="00B8531F"/>
    <w:rsid w:val="00B85349"/>
    <w:rsid w:val="00B862AC"/>
    <w:rsid w:val="00B879DB"/>
    <w:rsid w:val="00B87CDE"/>
    <w:rsid w:val="00B87E84"/>
    <w:rsid w:val="00B913F2"/>
    <w:rsid w:val="00B92927"/>
    <w:rsid w:val="00B92D55"/>
    <w:rsid w:val="00B92E6A"/>
    <w:rsid w:val="00B93442"/>
    <w:rsid w:val="00B93F08"/>
    <w:rsid w:val="00B94C47"/>
    <w:rsid w:val="00B94CB5"/>
    <w:rsid w:val="00B95389"/>
    <w:rsid w:val="00B954C8"/>
    <w:rsid w:val="00B955D7"/>
    <w:rsid w:val="00B95BDF"/>
    <w:rsid w:val="00B96061"/>
    <w:rsid w:val="00B9673E"/>
    <w:rsid w:val="00B96F09"/>
    <w:rsid w:val="00B97487"/>
    <w:rsid w:val="00B97502"/>
    <w:rsid w:val="00B97F79"/>
    <w:rsid w:val="00B97F9E"/>
    <w:rsid w:val="00BA01CC"/>
    <w:rsid w:val="00BA0728"/>
    <w:rsid w:val="00BA09D6"/>
    <w:rsid w:val="00BA17B3"/>
    <w:rsid w:val="00BA242B"/>
    <w:rsid w:val="00BA259E"/>
    <w:rsid w:val="00BA2A8C"/>
    <w:rsid w:val="00BA2E7C"/>
    <w:rsid w:val="00BA4254"/>
    <w:rsid w:val="00BA4CEC"/>
    <w:rsid w:val="00BA5284"/>
    <w:rsid w:val="00BA5649"/>
    <w:rsid w:val="00BA57DA"/>
    <w:rsid w:val="00BA5D54"/>
    <w:rsid w:val="00BA7580"/>
    <w:rsid w:val="00BA7BC9"/>
    <w:rsid w:val="00BB00C1"/>
    <w:rsid w:val="00BB0410"/>
    <w:rsid w:val="00BB1000"/>
    <w:rsid w:val="00BB1EEA"/>
    <w:rsid w:val="00BB3716"/>
    <w:rsid w:val="00BB3867"/>
    <w:rsid w:val="00BB4CFF"/>
    <w:rsid w:val="00BB4E48"/>
    <w:rsid w:val="00BB6A4B"/>
    <w:rsid w:val="00BB6FBF"/>
    <w:rsid w:val="00BB730C"/>
    <w:rsid w:val="00BB746A"/>
    <w:rsid w:val="00BB783B"/>
    <w:rsid w:val="00BB79F4"/>
    <w:rsid w:val="00BB7F35"/>
    <w:rsid w:val="00BC0503"/>
    <w:rsid w:val="00BC127C"/>
    <w:rsid w:val="00BC16D9"/>
    <w:rsid w:val="00BC2DC4"/>
    <w:rsid w:val="00BC33E5"/>
    <w:rsid w:val="00BC4E80"/>
    <w:rsid w:val="00BC5070"/>
    <w:rsid w:val="00BC6707"/>
    <w:rsid w:val="00BC715E"/>
    <w:rsid w:val="00BC7286"/>
    <w:rsid w:val="00BD0823"/>
    <w:rsid w:val="00BD0B30"/>
    <w:rsid w:val="00BD0E9A"/>
    <w:rsid w:val="00BD1C7C"/>
    <w:rsid w:val="00BD1D85"/>
    <w:rsid w:val="00BD25D9"/>
    <w:rsid w:val="00BD265D"/>
    <w:rsid w:val="00BD2DC6"/>
    <w:rsid w:val="00BD30B4"/>
    <w:rsid w:val="00BD329B"/>
    <w:rsid w:val="00BD38D9"/>
    <w:rsid w:val="00BD4CB5"/>
    <w:rsid w:val="00BD4DBB"/>
    <w:rsid w:val="00BD5923"/>
    <w:rsid w:val="00BD5925"/>
    <w:rsid w:val="00BD5A43"/>
    <w:rsid w:val="00BD6623"/>
    <w:rsid w:val="00BD71C9"/>
    <w:rsid w:val="00BD72FF"/>
    <w:rsid w:val="00BE00AE"/>
    <w:rsid w:val="00BE06E8"/>
    <w:rsid w:val="00BE0913"/>
    <w:rsid w:val="00BE0D44"/>
    <w:rsid w:val="00BE29B5"/>
    <w:rsid w:val="00BE34B0"/>
    <w:rsid w:val="00BE3906"/>
    <w:rsid w:val="00BE3F5B"/>
    <w:rsid w:val="00BE3F68"/>
    <w:rsid w:val="00BE4B23"/>
    <w:rsid w:val="00BE4BDD"/>
    <w:rsid w:val="00BE5171"/>
    <w:rsid w:val="00BE5E9B"/>
    <w:rsid w:val="00BE6748"/>
    <w:rsid w:val="00BE694B"/>
    <w:rsid w:val="00BE7699"/>
    <w:rsid w:val="00BF0358"/>
    <w:rsid w:val="00BF03D9"/>
    <w:rsid w:val="00BF138E"/>
    <w:rsid w:val="00BF2460"/>
    <w:rsid w:val="00BF2A43"/>
    <w:rsid w:val="00BF40BC"/>
    <w:rsid w:val="00BF4400"/>
    <w:rsid w:val="00BF5098"/>
    <w:rsid w:val="00BF5E8E"/>
    <w:rsid w:val="00BF6098"/>
    <w:rsid w:val="00BF613B"/>
    <w:rsid w:val="00BF6D69"/>
    <w:rsid w:val="00C004B0"/>
    <w:rsid w:val="00C00EDD"/>
    <w:rsid w:val="00C012B8"/>
    <w:rsid w:val="00C0190C"/>
    <w:rsid w:val="00C0263D"/>
    <w:rsid w:val="00C02D56"/>
    <w:rsid w:val="00C03152"/>
    <w:rsid w:val="00C038B5"/>
    <w:rsid w:val="00C041C9"/>
    <w:rsid w:val="00C04C4A"/>
    <w:rsid w:val="00C062B0"/>
    <w:rsid w:val="00C06CD6"/>
    <w:rsid w:val="00C07ABA"/>
    <w:rsid w:val="00C1074E"/>
    <w:rsid w:val="00C10B27"/>
    <w:rsid w:val="00C10D51"/>
    <w:rsid w:val="00C10F06"/>
    <w:rsid w:val="00C10F88"/>
    <w:rsid w:val="00C11599"/>
    <w:rsid w:val="00C116F4"/>
    <w:rsid w:val="00C1184C"/>
    <w:rsid w:val="00C11CEC"/>
    <w:rsid w:val="00C11E9C"/>
    <w:rsid w:val="00C11F69"/>
    <w:rsid w:val="00C12A55"/>
    <w:rsid w:val="00C13A2B"/>
    <w:rsid w:val="00C13E5D"/>
    <w:rsid w:val="00C14219"/>
    <w:rsid w:val="00C1423F"/>
    <w:rsid w:val="00C142D2"/>
    <w:rsid w:val="00C1456F"/>
    <w:rsid w:val="00C14A0E"/>
    <w:rsid w:val="00C15B92"/>
    <w:rsid w:val="00C15DA8"/>
    <w:rsid w:val="00C16D86"/>
    <w:rsid w:val="00C17909"/>
    <w:rsid w:val="00C17A4F"/>
    <w:rsid w:val="00C17B01"/>
    <w:rsid w:val="00C17BB1"/>
    <w:rsid w:val="00C2005C"/>
    <w:rsid w:val="00C20095"/>
    <w:rsid w:val="00C205AA"/>
    <w:rsid w:val="00C2144E"/>
    <w:rsid w:val="00C21824"/>
    <w:rsid w:val="00C22419"/>
    <w:rsid w:val="00C225E6"/>
    <w:rsid w:val="00C22C51"/>
    <w:rsid w:val="00C22E25"/>
    <w:rsid w:val="00C2337A"/>
    <w:rsid w:val="00C23D30"/>
    <w:rsid w:val="00C24567"/>
    <w:rsid w:val="00C25B90"/>
    <w:rsid w:val="00C25C80"/>
    <w:rsid w:val="00C2601F"/>
    <w:rsid w:val="00C2687A"/>
    <w:rsid w:val="00C2697D"/>
    <w:rsid w:val="00C26C61"/>
    <w:rsid w:val="00C30364"/>
    <w:rsid w:val="00C30E8C"/>
    <w:rsid w:val="00C316F0"/>
    <w:rsid w:val="00C31828"/>
    <w:rsid w:val="00C318FD"/>
    <w:rsid w:val="00C3318C"/>
    <w:rsid w:val="00C347B2"/>
    <w:rsid w:val="00C347CC"/>
    <w:rsid w:val="00C34C40"/>
    <w:rsid w:val="00C34EED"/>
    <w:rsid w:val="00C351AE"/>
    <w:rsid w:val="00C3579D"/>
    <w:rsid w:val="00C359C2"/>
    <w:rsid w:val="00C37CB7"/>
    <w:rsid w:val="00C37D2D"/>
    <w:rsid w:val="00C40003"/>
    <w:rsid w:val="00C40FBB"/>
    <w:rsid w:val="00C41066"/>
    <w:rsid w:val="00C411AE"/>
    <w:rsid w:val="00C4129E"/>
    <w:rsid w:val="00C4163F"/>
    <w:rsid w:val="00C419FD"/>
    <w:rsid w:val="00C41BEC"/>
    <w:rsid w:val="00C42873"/>
    <w:rsid w:val="00C428DC"/>
    <w:rsid w:val="00C42D0A"/>
    <w:rsid w:val="00C42E26"/>
    <w:rsid w:val="00C42E8D"/>
    <w:rsid w:val="00C4384F"/>
    <w:rsid w:val="00C4394B"/>
    <w:rsid w:val="00C43F28"/>
    <w:rsid w:val="00C44429"/>
    <w:rsid w:val="00C44969"/>
    <w:rsid w:val="00C454A5"/>
    <w:rsid w:val="00C45707"/>
    <w:rsid w:val="00C45BF1"/>
    <w:rsid w:val="00C45CE3"/>
    <w:rsid w:val="00C45E70"/>
    <w:rsid w:val="00C467E6"/>
    <w:rsid w:val="00C46FFD"/>
    <w:rsid w:val="00C4791E"/>
    <w:rsid w:val="00C47B34"/>
    <w:rsid w:val="00C50165"/>
    <w:rsid w:val="00C50D8C"/>
    <w:rsid w:val="00C513E2"/>
    <w:rsid w:val="00C51658"/>
    <w:rsid w:val="00C51B73"/>
    <w:rsid w:val="00C53237"/>
    <w:rsid w:val="00C5340C"/>
    <w:rsid w:val="00C53A30"/>
    <w:rsid w:val="00C540BA"/>
    <w:rsid w:val="00C54139"/>
    <w:rsid w:val="00C54D89"/>
    <w:rsid w:val="00C550CC"/>
    <w:rsid w:val="00C55811"/>
    <w:rsid w:val="00C55C16"/>
    <w:rsid w:val="00C573F7"/>
    <w:rsid w:val="00C57A51"/>
    <w:rsid w:val="00C600BE"/>
    <w:rsid w:val="00C60317"/>
    <w:rsid w:val="00C60947"/>
    <w:rsid w:val="00C609E6"/>
    <w:rsid w:val="00C60C15"/>
    <w:rsid w:val="00C60E46"/>
    <w:rsid w:val="00C6311F"/>
    <w:rsid w:val="00C63446"/>
    <w:rsid w:val="00C636FA"/>
    <w:rsid w:val="00C63714"/>
    <w:rsid w:val="00C6445C"/>
    <w:rsid w:val="00C649FD"/>
    <w:rsid w:val="00C64A08"/>
    <w:rsid w:val="00C654FA"/>
    <w:rsid w:val="00C65ED2"/>
    <w:rsid w:val="00C665C9"/>
    <w:rsid w:val="00C67F25"/>
    <w:rsid w:val="00C71456"/>
    <w:rsid w:val="00C7187D"/>
    <w:rsid w:val="00C71A54"/>
    <w:rsid w:val="00C72830"/>
    <w:rsid w:val="00C72E3D"/>
    <w:rsid w:val="00C72EC6"/>
    <w:rsid w:val="00C73807"/>
    <w:rsid w:val="00C73862"/>
    <w:rsid w:val="00C73869"/>
    <w:rsid w:val="00C74D97"/>
    <w:rsid w:val="00C74E3B"/>
    <w:rsid w:val="00C759FE"/>
    <w:rsid w:val="00C7627B"/>
    <w:rsid w:val="00C76995"/>
    <w:rsid w:val="00C775C4"/>
    <w:rsid w:val="00C77FFE"/>
    <w:rsid w:val="00C808C7"/>
    <w:rsid w:val="00C80926"/>
    <w:rsid w:val="00C80D1C"/>
    <w:rsid w:val="00C822BE"/>
    <w:rsid w:val="00C829F3"/>
    <w:rsid w:val="00C8357F"/>
    <w:rsid w:val="00C8390D"/>
    <w:rsid w:val="00C83AF3"/>
    <w:rsid w:val="00C83BAC"/>
    <w:rsid w:val="00C84D48"/>
    <w:rsid w:val="00C86393"/>
    <w:rsid w:val="00C86633"/>
    <w:rsid w:val="00C8678D"/>
    <w:rsid w:val="00C86A7E"/>
    <w:rsid w:val="00C87652"/>
    <w:rsid w:val="00C87659"/>
    <w:rsid w:val="00C87DA4"/>
    <w:rsid w:val="00C87F12"/>
    <w:rsid w:val="00C9035F"/>
    <w:rsid w:val="00C90543"/>
    <w:rsid w:val="00C906B6"/>
    <w:rsid w:val="00C91995"/>
    <w:rsid w:val="00C920BB"/>
    <w:rsid w:val="00C925B0"/>
    <w:rsid w:val="00C92854"/>
    <w:rsid w:val="00C92C4C"/>
    <w:rsid w:val="00C94183"/>
    <w:rsid w:val="00C9558F"/>
    <w:rsid w:val="00C9564B"/>
    <w:rsid w:val="00C96451"/>
    <w:rsid w:val="00C96D40"/>
    <w:rsid w:val="00C971FF"/>
    <w:rsid w:val="00CA00AF"/>
    <w:rsid w:val="00CA0818"/>
    <w:rsid w:val="00CA0EF2"/>
    <w:rsid w:val="00CA156B"/>
    <w:rsid w:val="00CA1CE0"/>
    <w:rsid w:val="00CA1E44"/>
    <w:rsid w:val="00CA1EFD"/>
    <w:rsid w:val="00CA2280"/>
    <w:rsid w:val="00CA2B5B"/>
    <w:rsid w:val="00CA303B"/>
    <w:rsid w:val="00CA394E"/>
    <w:rsid w:val="00CA39A0"/>
    <w:rsid w:val="00CA4430"/>
    <w:rsid w:val="00CA4CD8"/>
    <w:rsid w:val="00CA4F71"/>
    <w:rsid w:val="00CA5897"/>
    <w:rsid w:val="00CA591F"/>
    <w:rsid w:val="00CA73FA"/>
    <w:rsid w:val="00CA7AB6"/>
    <w:rsid w:val="00CB12AF"/>
    <w:rsid w:val="00CB2B7F"/>
    <w:rsid w:val="00CB2D9A"/>
    <w:rsid w:val="00CB3137"/>
    <w:rsid w:val="00CB399D"/>
    <w:rsid w:val="00CB3F60"/>
    <w:rsid w:val="00CB4CC1"/>
    <w:rsid w:val="00CB500E"/>
    <w:rsid w:val="00CB5260"/>
    <w:rsid w:val="00CB536C"/>
    <w:rsid w:val="00CB588C"/>
    <w:rsid w:val="00CB5F74"/>
    <w:rsid w:val="00CB60E9"/>
    <w:rsid w:val="00CB6664"/>
    <w:rsid w:val="00CB66E1"/>
    <w:rsid w:val="00CB66F7"/>
    <w:rsid w:val="00CB6E10"/>
    <w:rsid w:val="00CB7273"/>
    <w:rsid w:val="00CB7880"/>
    <w:rsid w:val="00CB7ABD"/>
    <w:rsid w:val="00CC0587"/>
    <w:rsid w:val="00CC08DA"/>
    <w:rsid w:val="00CC1106"/>
    <w:rsid w:val="00CC1469"/>
    <w:rsid w:val="00CC149A"/>
    <w:rsid w:val="00CC16CD"/>
    <w:rsid w:val="00CC2B7E"/>
    <w:rsid w:val="00CC3A86"/>
    <w:rsid w:val="00CC488D"/>
    <w:rsid w:val="00CC4ACD"/>
    <w:rsid w:val="00CC5029"/>
    <w:rsid w:val="00CC53FB"/>
    <w:rsid w:val="00CC6042"/>
    <w:rsid w:val="00CC6803"/>
    <w:rsid w:val="00CC700B"/>
    <w:rsid w:val="00CD02DA"/>
    <w:rsid w:val="00CD0CA1"/>
    <w:rsid w:val="00CD13B5"/>
    <w:rsid w:val="00CD2BCA"/>
    <w:rsid w:val="00CD2F41"/>
    <w:rsid w:val="00CD3479"/>
    <w:rsid w:val="00CD3CEF"/>
    <w:rsid w:val="00CD3F7F"/>
    <w:rsid w:val="00CD4489"/>
    <w:rsid w:val="00CD4707"/>
    <w:rsid w:val="00CD48E6"/>
    <w:rsid w:val="00CD5705"/>
    <w:rsid w:val="00CD67B2"/>
    <w:rsid w:val="00CD6D72"/>
    <w:rsid w:val="00CD6EA2"/>
    <w:rsid w:val="00CD79E9"/>
    <w:rsid w:val="00CD7C37"/>
    <w:rsid w:val="00CE01D6"/>
    <w:rsid w:val="00CE053B"/>
    <w:rsid w:val="00CE0A18"/>
    <w:rsid w:val="00CE1658"/>
    <w:rsid w:val="00CE16C0"/>
    <w:rsid w:val="00CE2229"/>
    <w:rsid w:val="00CE2690"/>
    <w:rsid w:val="00CE2DEA"/>
    <w:rsid w:val="00CE3407"/>
    <w:rsid w:val="00CE363B"/>
    <w:rsid w:val="00CE38D0"/>
    <w:rsid w:val="00CE3AFA"/>
    <w:rsid w:val="00CE4365"/>
    <w:rsid w:val="00CE44FB"/>
    <w:rsid w:val="00CE452D"/>
    <w:rsid w:val="00CE5542"/>
    <w:rsid w:val="00CE7786"/>
    <w:rsid w:val="00CE7845"/>
    <w:rsid w:val="00CE7867"/>
    <w:rsid w:val="00CF0022"/>
    <w:rsid w:val="00CF03E7"/>
    <w:rsid w:val="00CF047F"/>
    <w:rsid w:val="00CF0C20"/>
    <w:rsid w:val="00CF1E37"/>
    <w:rsid w:val="00CF2046"/>
    <w:rsid w:val="00CF2362"/>
    <w:rsid w:val="00CF301B"/>
    <w:rsid w:val="00CF3360"/>
    <w:rsid w:val="00CF35E9"/>
    <w:rsid w:val="00CF3D81"/>
    <w:rsid w:val="00CF3FAC"/>
    <w:rsid w:val="00CF4087"/>
    <w:rsid w:val="00CF42BF"/>
    <w:rsid w:val="00CF6193"/>
    <w:rsid w:val="00CF6C2D"/>
    <w:rsid w:val="00CF7032"/>
    <w:rsid w:val="00CF7AB6"/>
    <w:rsid w:val="00D00580"/>
    <w:rsid w:val="00D00812"/>
    <w:rsid w:val="00D01060"/>
    <w:rsid w:val="00D01360"/>
    <w:rsid w:val="00D022F5"/>
    <w:rsid w:val="00D02CAA"/>
    <w:rsid w:val="00D030A7"/>
    <w:rsid w:val="00D0337A"/>
    <w:rsid w:val="00D036EF"/>
    <w:rsid w:val="00D038C3"/>
    <w:rsid w:val="00D03B76"/>
    <w:rsid w:val="00D03EBE"/>
    <w:rsid w:val="00D03EF3"/>
    <w:rsid w:val="00D04358"/>
    <w:rsid w:val="00D04C6C"/>
    <w:rsid w:val="00D0505F"/>
    <w:rsid w:val="00D056BB"/>
    <w:rsid w:val="00D0570F"/>
    <w:rsid w:val="00D05976"/>
    <w:rsid w:val="00D05C93"/>
    <w:rsid w:val="00D07965"/>
    <w:rsid w:val="00D07AB9"/>
    <w:rsid w:val="00D07F3F"/>
    <w:rsid w:val="00D07FD4"/>
    <w:rsid w:val="00D1085D"/>
    <w:rsid w:val="00D11C5C"/>
    <w:rsid w:val="00D1213A"/>
    <w:rsid w:val="00D12A65"/>
    <w:rsid w:val="00D132C4"/>
    <w:rsid w:val="00D132F2"/>
    <w:rsid w:val="00D13683"/>
    <w:rsid w:val="00D13996"/>
    <w:rsid w:val="00D13F31"/>
    <w:rsid w:val="00D140AB"/>
    <w:rsid w:val="00D143E0"/>
    <w:rsid w:val="00D144D2"/>
    <w:rsid w:val="00D1458E"/>
    <w:rsid w:val="00D14C5F"/>
    <w:rsid w:val="00D150A0"/>
    <w:rsid w:val="00D15825"/>
    <w:rsid w:val="00D16C2F"/>
    <w:rsid w:val="00D16CF1"/>
    <w:rsid w:val="00D17222"/>
    <w:rsid w:val="00D2019B"/>
    <w:rsid w:val="00D20262"/>
    <w:rsid w:val="00D206FC"/>
    <w:rsid w:val="00D208E1"/>
    <w:rsid w:val="00D214BF"/>
    <w:rsid w:val="00D22216"/>
    <w:rsid w:val="00D22D02"/>
    <w:rsid w:val="00D234CE"/>
    <w:rsid w:val="00D23559"/>
    <w:rsid w:val="00D23D77"/>
    <w:rsid w:val="00D25400"/>
    <w:rsid w:val="00D255E8"/>
    <w:rsid w:val="00D257E6"/>
    <w:rsid w:val="00D25A36"/>
    <w:rsid w:val="00D2763B"/>
    <w:rsid w:val="00D276F9"/>
    <w:rsid w:val="00D27CE5"/>
    <w:rsid w:val="00D30146"/>
    <w:rsid w:val="00D3020E"/>
    <w:rsid w:val="00D30D83"/>
    <w:rsid w:val="00D315AE"/>
    <w:rsid w:val="00D3224F"/>
    <w:rsid w:val="00D32973"/>
    <w:rsid w:val="00D32D1E"/>
    <w:rsid w:val="00D33121"/>
    <w:rsid w:val="00D33483"/>
    <w:rsid w:val="00D33B5A"/>
    <w:rsid w:val="00D34AF8"/>
    <w:rsid w:val="00D34BFA"/>
    <w:rsid w:val="00D34DA7"/>
    <w:rsid w:val="00D3606F"/>
    <w:rsid w:val="00D36C84"/>
    <w:rsid w:val="00D40117"/>
    <w:rsid w:val="00D407A9"/>
    <w:rsid w:val="00D407DA"/>
    <w:rsid w:val="00D412B7"/>
    <w:rsid w:val="00D41403"/>
    <w:rsid w:val="00D417D2"/>
    <w:rsid w:val="00D41DF5"/>
    <w:rsid w:val="00D423A6"/>
    <w:rsid w:val="00D425AA"/>
    <w:rsid w:val="00D43495"/>
    <w:rsid w:val="00D4392E"/>
    <w:rsid w:val="00D44ADB"/>
    <w:rsid w:val="00D44C74"/>
    <w:rsid w:val="00D44CA1"/>
    <w:rsid w:val="00D45110"/>
    <w:rsid w:val="00D45537"/>
    <w:rsid w:val="00D45803"/>
    <w:rsid w:val="00D45928"/>
    <w:rsid w:val="00D4691D"/>
    <w:rsid w:val="00D46BEF"/>
    <w:rsid w:val="00D46D68"/>
    <w:rsid w:val="00D46F86"/>
    <w:rsid w:val="00D50041"/>
    <w:rsid w:val="00D50770"/>
    <w:rsid w:val="00D50BE3"/>
    <w:rsid w:val="00D5109B"/>
    <w:rsid w:val="00D51271"/>
    <w:rsid w:val="00D512D6"/>
    <w:rsid w:val="00D516E7"/>
    <w:rsid w:val="00D518AA"/>
    <w:rsid w:val="00D51CE0"/>
    <w:rsid w:val="00D51E76"/>
    <w:rsid w:val="00D52869"/>
    <w:rsid w:val="00D52F86"/>
    <w:rsid w:val="00D5313E"/>
    <w:rsid w:val="00D531B1"/>
    <w:rsid w:val="00D53BFC"/>
    <w:rsid w:val="00D542FD"/>
    <w:rsid w:val="00D5465F"/>
    <w:rsid w:val="00D54BE7"/>
    <w:rsid w:val="00D5505C"/>
    <w:rsid w:val="00D55588"/>
    <w:rsid w:val="00D5559E"/>
    <w:rsid w:val="00D556C4"/>
    <w:rsid w:val="00D559C8"/>
    <w:rsid w:val="00D564BC"/>
    <w:rsid w:val="00D5655F"/>
    <w:rsid w:val="00D5742C"/>
    <w:rsid w:val="00D579CF"/>
    <w:rsid w:val="00D57CC5"/>
    <w:rsid w:val="00D600E0"/>
    <w:rsid w:val="00D6011F"/>
    <w:rsid w:val="00D60BBF"/>
    <w:rsid w:val="00D60F5B"/>
    <w:rsid w:val="00D61367"/>
    <w:rsid w:val="00D61664"/>
    <w:rsid w:val="00D616CE"/>
    <w:rsid w:val="00D62079"/>
    <w:rsid w:val="00D62199"/>
    <w:rsid w:val="00D631AA"/>
    <w:rsid w:val="00D63B14"/>
    <w:rsid w:val="00D6414E"/>
    <w:rsid w:val="00D64864"/>
    <w:rsid w:val="00D6545D"/>
    <w:rsid w:val="00D65680"/>
    <w:rsid w:val="00D66107"/>
    <w:rsid w:val="00D66194"/>
    <w:rsid w:val="00D66EA9"/>
    <w:rsid w:val="00D673EB"/>
    <w:rsid w:val="00D6747C"/>
    <w:rsid w:val="00D67907"/>
    <w:rsid w:val="00D71211"/>
    <w:rsid w:val="00D716B4"/>
    <w:rsid w:val="00D71770"/>
    <w:rsid w:val="00D71B97"/>
    <w:rsid w:val="00D727C4"/>
    <w:rsid w:val="00D727CC"/>
    <w:rsid w:val="00D7287B"/>
    <w:rsid w:val="00D72BE4"/>
    <w:rsid w:val="00D738AB"/>
    <w:rsid w:val="00D73F55"/>
    <w:rsid w:val="00D74ED0"/>
    <w:rsid w:val="00D754A6"/>
    <w:rsid w:val="00D768DC"/>
    <w:rsid w:val="00D76A01"/>
    <w:rsid w:val="00D76BA2"/>
    <w:rsid w:val="00D77451"/>
    <w:rsid w:val="00D77A9C"/>
    <w:rsid w:val="00D77B0F"/>
    <w:rsid w:val="00D77BAC"/>
    <w:rsid w:val="00D809A8"/>
    <w:rsid w:val="00D80FA6"/>
    <w:rsid w:val="00D8117D"/>
    <w:rsid w:val="00D815F7"/>
    <w:rsid w:val="00D81730"/>
    <w:rsid w:val="00D81BC8"/>
    <w:rsid w:val="00D82BF9"/>
    <w:rsid w:val="00D82CDA"/>
    <w:rsid w:val="00D8332E"/>
    <w:rsid w:val="00D83575"/>
    <w:rsid w:val="00D835B4"/>
    <w:rsid w:val="00D83921"/>
    <w:rsid w:val="00D84700"/>
    <w:rsid w:val="00D84743"/>
    <w:rsid w:val="00D85189"/>
    <w:rsid w:val="00D85C11"/>
    <w:rsid w:val="00D8629C"/>
    <w:rsid w:val="00D86B06"/>
    <w:rsid w:val="00D90DBC"/>
    <w:rsid w:val="00D91D9C"/>
    <w:rsid w:val="00D927AE"/>
    <w:rsid w:val="00D927C0"/>
    <w:rsid w:val="00D9313E"/>
    <w:rsid w:val="00D931B8"/>
    <w:rsid w:val="00D935DB"/>
    <w:rsid w:val="00D939CC"/>
    <w:rsid w:val="00D943F5"/>
    <w:rsid w:val="00D953E5"/>
    <w:rsid w:val="00D953EE"/>
    <w:rsid w:val="00D95980"/>
    <w:rsid w:val="00D96326"/>
    <w:rsid w:val="00D977F9"/>
    <w:rsid w:val="00D97D07"/>
    <w:rsid w:val="00D97DB5"/>
    <w:rsid w:val="00D97FCC"/>
    <w:rsid w:val="00DA1303"/>
    <w:rsid w:val="00DA1387"/>
    <w:rsid w:val="00DA18F6"/>
    <w:rsid w:val="00DA2359"/>
    <w:rsid w:val="00DA241E"/>
    <w:rsid w:val="00DA25F0"/>
    <w:rsid w:val="00DA2670"/>
    <w:rsid w:val="00DA3317"/>
    <w:rsid w:val="00DA4A22"/>
    <w:rsid w:val="00DA4FE8"/>
    <w:rsid w:val="00DA5710"/>
    <w:rsid w:val="00DA5F92"/>
    <w:rsid w:val="00DA69E0"/>
    <w:rsid w:val="00DA6A86"/>
    <w:rsid w:val="00DA6EBE"/>
    <w:rsid w:val="00DA6F4F"/>
    <w:rsid w:val="00DA7216"/>
    <w:rsid w:val="00DA7385"/>
    <w:rsid w:val="00DA74F6"/>
    <w:rsid w:val="00DA7B33"/>
    <w:rsid w:val="00DA7D3A"/>
    <w:rsid w:val="00DB0A0A"/>
    <w:rsid w:val="00DB0D5A"/>
    <w:rsid w:val="00DB1352"/>
    <w:rsid w:val="00DB1997"/>
    <w:rsid w:val="00DB2638"/>
    <w:rsid w:val="00DB377D"/>
    <w:rsid w:val="00DB39E8"/>
    <w:rsid w:val="00DB3C0F"/>
    <w:rsid w:val="00DB4536"/>
    <w:rsid w:val="00DB493A"/>
    <w:rsid w:val="00DB4B2E"/>
    <w:rsid w:val="00DB4F19"/>
    <w:rsid w:val="00DB6066"/>
    <w:rsid w:val="00DB6387"/>
    <w:rsid w:val="00DB6AEF"/>
    <w:rsid w:val="00DB6B16"/>
    <w:rsid w:val="00DB6F48"/>
    <w:rsid w:val="00DB751A"/>
    <w:rsid w:val="00DB7E27"/>
    <w:rsid w:val="00DC0AE3"/>
    <w:rsid w:val="00DC0F70"/>
    <w:rsid w:val="00DC1286"/>
    <w:rsid w:val="00DC179F"/>
    <w:rsid w:val="00DC17B6"/>
    <w:rsid w:val="00DC2CAF"/>
    <w:rsid w:val="00DC2E7A"/>
    <w:rsid w:val="00DC3285"/>
    <w:rsid w:val="00DC6060"/>
    <w:rsid w:val="00DC61F8"/>
    <w:rsid w:val="00DC6844"/>
    <w:rsid w:val="00DC696E"/>
    <w:rsid w:val="00DC69F7"/>
    <w:rsid w:val="00DC7392"/>
    <w:rsid w:val="00DC7EE7"/>
    <w:rsid w:val="00DD0BC6"/>
    <w:rsid w:val="00DD15AD"/>
    <w:rsid w:val="00DD1702"/>
    <w:rsid w:val="00DD1BE3"/>
    <w:rsid w:val="00DD25EC"/>
    <w:rsid w:val="00DD2A77"/>
    <w:rsid w:val="00DD3E18"/>
    <w:rsid w:val="00DD3E21"/>
    <w:rsid w:val="00DD485F"/>
    <w:rsid w:val="00DD4926"/>
    <w:rsid w:val="00DD4F97"/>
    <w:rsid w:val="00DD7006"/>
    <w:rsid w:val="00DD719E"/>
    <w:rsid w:val="00DD7D5A"/>
    <w:rsid w:val="00DE0948"/>
    <w:rsid w:val="00DE124F"/>
    <w:rsid w:val="00DE1F63"/>
    <w:rsid w:val="00DE2252"/>
    <w:rsid w:val="00DE2431"/>
    <w:rsid w:val="00DE359F"/>
    <w:rsid w:val="00DE3DCF"/>
    <w:rsid w:val="00DE471D"/>
    <w:rsid w:val="00DE4DE7"/>
    <w:rsid w:val="00DE4E44"/>
    <w:rsid w:val="00DE55C3"/>
    <w:rsid w:val="00DE60E5"/>
    <w:rsid w:val="00DE6CD3"/>
    <w:rsid w:val="00DE7A83"/>
    <w:rsid w:val="00DE7BFF"/>
    <w:rsid w:val="00DF051B"/>
    <w:rsid w:val="00DF07AD"/>
    <w:rsid w:val="00DF0A95"/>
    <w:rsid w:val="00DF1629"/>
    <w:rsid w:val="00DF20A5"/>
    <w:rsid w:val="00DF3D5F"/>
    <w:rsid w:val="00DF3E65"/>
    <w:rsid w:val="00DF4370"/>
    <w:rsid w:val="00DF50F0"/>
    <w:rsid w:val="00DF5425"/>
    <w:rsid w:val="00DF678B"/>
    <w:rsid w:val="00DF68D7"/>
    <w:rsid w:val="00E00E5B"/>
    <w:rsid w:val="00E01568"/>
    <w:rsid w:val="00E01BED"/>
    <w:rsid w:val="00E02501"/>
    <w:rsid w:val="00E02812"/>
    <w:rsid w:val="00E02DCF"/>
    <w:rsid w:val="00E02F61"/>
    <w:rsid w:val="00E032D8"/>
    <w:rsid w:val="00E036AE"/>
    <w:rsid w:val="00E03751"/>
    <w:rsid w:val="00E03DA1"/>
    <w:rsid w:val="00E03E56"/>
    <w:rsid w:val="00E03E95"/>
    <w:rsid w:val="00E03ECA"/>
    <w:rsid w:val="00E03F84"/>
    <w:rsid w:val="00E03FA8"/>
    <w:rsid w:val="00E047F4"/>
    <w:rsid w:val="00E04837"/>
    <w:rsid w:val="00E04864"/>
    <w:rsid w:val="00E049A9"/>
    <w:rsid w:val="00E04CC1"/>
    <w:rsid w:val="00E05C7B"/>
    <w:rsid w:val="00E05D9C"/>
    <w:rsid w:val="00E07EE1"/>
    <w:rsid w:val="00E1045A"/>
    <w:rsid w:val="00E10C24"/>
    <w:rsid w:val="00E1122B"/>
    <w:rsid w:val="00E112E1"/>
    <w:rsid w:val="00E13196"/>
    <w:rsid w:val="00E13A4C"/>
    <w:rsid w:val="00E13C8F"/>
    <w:rsid w:val="00E14147"/>
    <w:rsid w:val="00E147C1"/>
    <w:rsid w:val="00E14D2B"/>
    <w:rsid w:val="00E14F00"/>
    <w:rsid w:val="00E15C6C"/>
    <w:rsid w:val="00E15ED4"/>
    <w:rsid w:val="00E1661D"/>
    <w:rsid w:val="00E16C2D"/>
    <w:rsid w:val="00E1750B"/>
    <w:rsid w:val="00E17DFD"/>
    <w:rsid w:val="00E17E48"/>
    <w:rsid w:val="00E17E8E"/>
    <w:rsid w:val="00E2082F"/>
    <w:rsid w:val="00E215F9"/>
    <w:rsid w:val="00E22CD7"/>
    <w:rsid w:val="00E22D91"/>
    <w:rsid w:val="00E234D6"/>
    <w:rsid w:val="00E24741"/>
    <w:rsid w:val="00E24E1C"/>
    <w:rsid w:val="00E25806"/>
    <w:rsid w:val="00E25C37"/>
    <w:rsid w:val="00E2612A"/>
    <w:rsid w:val="00E263DB"/>
    <w:rsid w:val="00E26512"/>
    <w:rsid w:val="00E26FC1"/>
    <w:rsid w:val="00E309E5"/>
    <w:rsid w:val="00E30AAE"/>
    <w:rsid w:val="00E30BAA"/>
    <w:rsid w:val="00E30BCF"/>
    <w:rsid w:val="00E3152C"/>
    <w:rsid w:val="00E31583"/>
    <w:rsid w:val="00E318FA"/>
    <w:rsid w:val="00E3242C"/>
    <w:rsid w:val="00E325D4"/>
    <w:rsid w:val="00E327A2"/>
    <w:rsid w:val="00E330D9"/>
    <w:rsid w:val="00E33142"/>
    <w:rsid w:val="00E33E1A"/>
    <w:rsid w:val="00E341E1"/>
    <w:rsid w:val="00E3427D"/>
    <w:rsid w:val="00E3430F"/>
    <w:rsid w:val="00E3458A"/>
    <w:rsid w:val="00E34D6E"/>
    <w:rsid w:val="00E34E7C"/>
    <w:rsid w:val="00E3507B"/>
    <w:rsid w:val="00E3722E"/>
    <w:rsid w:val="00E374A6"/>
    <w:rsid w:val="00E37862"/>
    <w:rsid w:val="00E379E6"/>
    <w:rsid w:val="00E411FE"/>
    <w:rsid w:val="00E41A16"/>
    <w:rsid w:val="00E41CA4"/>
    <w:rsid w:val="00E42036"/>
    <w:rsid w:val="00E42280"/>
    <w:rsid w:val="00E4239F"/>
    <w:rsid w:val="00E42F5B"/>
    <w:rsid w:val="00E43008"/>
    <w:rsid w:val="00E4402C"/>
    <w:rsid w:val="00E44480"/>
    <w:rsid w:val="00E44653"/>
    <w:rsid w:val="00E4502B"/>
    <w:rsid w:val="00E456B6"/>
    <w:rsid w:val="00E46413"/>
    <w:rsid w:val="00E4721E"/>
    <w:rsid w:val="00E47776"/>
    <w:rsid w:val="00E4783F"/>
    <w:rsid w:val="00E47FC3"/>
    <w:rsid w:val="00E50868"/>
    <w:rsid w:val="00E513FA"/>
    <w:rsid w:val="00E5141C"/>
    <w:rsid w:val="00E51645"/>
    <w:rsid w:val="00E51CE2"/>
    <w:rsid w:val="00E52125"/>
    <w:rsid w:val="00E52739"/>
    <w:rsid w:val="00E52D76"/>
    <w:rsid w:val="00E531EA"/>
    <w:rsid w:val="00E5331C"/>
    <w:rsid w:val="00E533D3"/>
    <w:rsid w:val="00E5340A"/>
    <w:rsid w:val="00E53FDD"/>
    <w:rsid w:val="00E5400D"/>
    <w:rsid w:val="00E55551"/>
    <w:rsid w:val="00E555D1"/>
    <w:rsid w:val="00E55B92"/>
    <w:rsid w:val="00E56530"/>
    <w:rsid w:val="00E56DA0"/>
    <w:rsid w:val="00E575E6"/>
    <w:rsid w:val="00E57A31"/>
    <w:rsid w:val="00E57DD5"/>
    <w:rsid w:val="00E600F7"/>
    <w:rsid w:val="00E60C78"/>
    <w:rsid w:val="00E61B42"/>
    <w:rsid w:val="00E61CEC"/>
    <w:rsid w:val="00E61F9E"/>
    <w:rsid w:val="00E62444"/>
    <w:rsid w:val="00E62812"/>
    <w:rsid w:val="00E62CE6"/>
    <w:rsid w:val="00E62D1A"/>
    <w:rsid w:val="00E62DEC"/>
    <w:rsid w:val="00E63064"/>
    <w:rsid w:val="00E630C1"/>
    <w:rsid w:val="00E631AF"/>
    <w:rsid w:val="00E63227"/>
    <w:rsid w:val="00E63888"/>
    <w:rsid w:val="00E63C7C"/>
    <w:rsid w:val="00E643C1"/>
    <w:rsid w:val="00E64A96"/>
    <w:rsid w:val="00E65656"/>
    <w:rsid w:val="00E6578B"/>
    <w:rsid w:val="00E65C83"/>
    <w:rsid w:val="00E65DA2"/>
    <w:rsid w:val="00E65F49"/>
    <w:rsid w:val="00E666C1"/>
    <w:rsid w:val="00E6725B"/>
    <w:rsid w:val="00E703C4"/>
    <w:rsid w:val="00E7275F"/>
    <w:rsid w:val="00E72EE6"/>
    <w:rsid w:val="00E731E9"/>
    <w:rsid w:val="00E73C0F"/>
    <w:rsid w:val="00E74052"/>
    <w:rsid w:val="00E7486C"/>
    <w:rsid w:val="00E7497C"/>
    <w:rsid w:val="00E749D5"/>
    <w:rsid w:val="00E75482"/>
    <w:rsid w:val="00E75BBE"/>
    <w:rsid w:val="00E75D79"/>
    <w:rsid w:val="00E7646F"/>
    <w:rsid w:val="00E8028D"/>
    <w:rsid w:val="00E805F5"/>
    <w:rsid w:val="00E80944"/>
    <w:rsid w:val="00E80FAF"/>
    <w:rsid w:val="00E81176"/>
    <w:rsid w:val="00E8214E"/>
    <w:rsid w:val="00E82608"/>
    <w:rsid w:val="00E82646"/>
    <w:rsid w:val="00E82D9D"/>
    <w:rsid w:val="00E8388F"/>
    <w:rsid w:val="00E83938"/>
    <w:rsid w:val="00E83FBB"/>
    <w:rsid w:val="00E842C7"/>
    <w:rsid w:val="00E8459E"/>
    <w:rsid w:val="00E84647"/>
    <w:rsid w:val="00E84ACA"/>
    <w:rsid w:val="00E852DD"/>
    <w:rsid w:val="00E859D6"/>
    <w:rsid w:val="00E85D8D"/>
    <w:rsid w:val="00E85DA6"/>
    <w:rsid w:val="00E8617C"/>
    <w:rsid w:val="00E86C27"/>
    <w:rsid w:val="00E87252"/>
    <w:rsid w:val="00E878F2"/>
    <w:rsid w:val="00E90712"/>
    <w:rsid w:val="00E90C15"/>
    <w:rsid w:val="00E90D9D"/>
    <w:rsid w:val="00E91551"/>
    <w:rsid w:val="00E915A7"/>
    <w:rsid w:val="00E918A4"/>
    <w:rsid w:val="00E91BE5"/>
    <w:rsid w:val="00E9238F"/>
    <w:rsid w:val="00E924F7"/>
    <w:rsid w:val="00E9255F"/>
    <w:rsid w:val="00E92E17"/>
    <w:rsid w:val="00E93036"/>
    <w:rsid w:val="00E93232"/>
    <w:rsid w:val="00E934AF"/>
    <w:rsid w:val="00E93A09"/>
    <w:rsid w:val="00E93FA7"/>
    <w:rsid w:val="00E941BA"/>
    <w:rsid w:val="00E946C4"/>
    <w:rsid w:val="00E949E6"/>
    <w:rsid w:val="00E94A56"/>
    <w:rsid w:val="00E96556"/>
    <w:rsid w:val="00E97145"/>
    <w:rsid w:val="00E97367"/>
    <w:rsid w:val="00EA0354"/>
    <w:rsid w:val="00EA0477"/>
    <w:rsid w:val="00EA0960"/>
    <w:rsid w:val="00EA1068"/>
    <w:rsid w:val="00EA1E22"/>
    <w:rsid w:val="00EA3696"/>
    <w:rsid w:val="00EA37CB"/>
    <w:rsid w:val="00EA3814"/>
    <w:rsid w:val="00EA40EB"/>
    <w:rsid w:val="00EA5BC4"/>
    <w:rsid w:val="00EA64C9"/>
    <w:rsid w:val="00EA7AA7"/>
    <w:rsid w:val="00EB05D7"/>
    <w:rsid w:val="00EB1495"/>
    <w:rsid w:val="00EB1892"/>
    <w:rsid w:val="00EB227B"/>
    <w:rsid w:val="00EB2928"/>
    <w:rsid w:val="00EB3A2D"/>
    <w:rsid w:val="00EB411F"/>
    <w:rsid w:val="00EB427F"/>
    <w:rsid w:val="00EB4424"/>
    <w:rsid w:val="00EB488E"/>
    <w:rsid w:val="00EB5627"/>
    <w:rsid w:val="00EB589D"/>
    <w:rsid w:val="00EB6858"/>
    <w:rsid w:val="00EB6E91"/>
    <w:rsid w:val="00EB6F3A"/>
    <w:rsid w:val="00EC0035"/>
    <w:rsid w:val="00EC0E5A"/>
    <w:rsid w:val="00EC1458"/>
    <w:rsid w:val="00EC14A1"/>
    <w:rsid w:val="00EC1BB8"/>
    <w:rsid w:val="00EC21B8"/>
    <w:rsid w:val="00EC25FF"/>
    <w:rsid w:val="00EC2BD8"/>
    <w:rsid w:val="00EC516F"/>
    <w:rsid w:val="00EC53B2"/>
    <w:rsid w:val="00EC5AE2"/>
    <w:rsid w:val="00EC5B03"/>
    <w:rsid w:val="00EC5C22"/>
    <w:rsid w:val="00EC5F59"/>
    <w:rsid w:val="00EC61B8"/>
    <w:rsid w:val="00EC6F67"/>
    <w:rsid w:val="00EC72E9"/>
    <w:rsid w:val="00EC77C4"/>
    <w:rsid w:val="00ED0B4A"/>
    <w:rsid w:val="00ED0FA8"/>
    <w:rsid w:val="00ED11C9"/>
    <w:rsid w:val="00ED1A16"/>
    <w:rsid w:val="00ED1D3B"/>
    <w:rsid w:val="00ED29D6"/>
    <w:rsid w:val="00ED2BFE"/>
    <w:rsid w:val="00ED3957"/>
    <w:rsid w:val="00ED3F2F"/>
    <w:rsid w:val="00ED3FDF"/>
    <w:rsid w:val="00ED5F68"/>
    <w:rsid w:val="00ED6166"/>
    <w:rsid w:val="00ED6189"/>
    <w:rsid w:val="00ED67AB"/>
    <w:rsid w:val="00ED67EF"/>
    <w:rsid w:val="00ED74AA"/>
    <w:rsid w:val="00ED7972"/>
    <w:rsid w:val="00EE0547"/>
    <w:rsid w:val="00EE0557"/>
    <w:rsid w:val="00EE0B60"/>
    <w:rsid w:val="00EE0FE8"/>
    <w:rsid w:val="00EE22E8"/>
    <w:rsid w:val="00EE22EE"/>
    <w:rsid w:val="00EE2942"/>
    <w:rsid w:val="00EE3D51"/>
    <w:rsid w:val="00EE3F5B"/>
    <w:rsid w:val="00EE41CC"/>
    <w:rsid w:val="00EE458B"/>
    <w:rsid w:val="00EE4B27"/>
    <w:rsid w:val="00EE4D6A"/>
    <w:rsid w:val="00EE4DA9"/>
    <w:rsid w:val="00EE52E9"/>
    <w:rsid w:val="00EE5B7A"/>
    <w:rsid w:val="00EE5D39"/>
    <w:rsid w:val="00EE5E96"/>
    <w:rsid w:val="00EE6525"/>
    <w:rsid w:val="00EE6D91"/>
    <w:rsid w:val="00EE6E9D"/>
    <w:rsid w:val="00EE7196"/>
    <w:rsid w:val="00EE7713"/>
    <w:rsid w:val="00EE7F3A"/>
    <w:rsid w:val="00EF03A7"/>
    <w:rsid w:val="00EF138E"/>
    <w:rsid w:val="00EF1EE5"/>
    <w:rsid w:val="00EF2317"/>
    <w:rsid w:val="00EF4086"/>
    <w:rsid w:val="00EF4436"/>
    <w:rsid w:val="00EF44A9"/>
    <w:rsid w:val="00EF4FE0"/>
    <w:rsid w:val="00EF507E"/>
    <w:rsid w:val="00EF5788"/>
    <w:rsid w:val="00EF5B91"/>
    <w:rsid w:val="00EF5D04"/>
    <w:rsid w:val="00EF6B8B"/>
    <w:rsid w:val="00EF6DA2"/>
    <w:rsid w:val="00EF6ECA"/>
    <w:rsid w:val="00EF77A5"/>
    <w:rsid w:val="00F00F4D"/>
    <w:rsid w:val="00F0124B"/>
    <w:rsid w:val="00F01B30"/>
    <w:rsid w:val="00F02B0F"/>
    <w:rsid w:val="00F033C2"/>
    <w:rsid w:val="00F03AF3"/>
    <w:rsid w:val="00F03C0C"/>
    <w:rsid w:val="00F03DF0"/>
    <w:rsid w:val="00F04F38"/>
    <w:rsid w:val="00F05AA9"/>
    <w:rsid w:val="00F06E64"/>
    <w:rsid w:val="00F06F44"/>
    <w:rsid w:val="00F101CA"/>
    <w:rsid w:val="00F1031E"/>
    <w:rsid w:val="00F104AB"/>
    <w:rsid w:val="00F111AD"/>
    <w:rsid w:val="00F11637"/>
    <w:rsid w:val="00F118A6"/>
    <w:rsid w:val="00F11925"/>
    <w:rsid w:val="00F11960"/>
    <w:rsid w:val="00F12093"/>
    <w:rsid w:val="00F12185"/>
    <w:rsid w:val="00F12247"/>
    <w:rsid w:val="00F12607"/>
    <w:rsid w:val="00F12C8F"/>
    <w:rsid w:val="00F132CD"/>
    <w:rsid w:val="00F13395"/>
    <w:rsid w:val="00F14230"/>
    <w:rsid w:val="00F1449D"/>
    <w:rsid w:val="00F15164"/>
    <w:rsid w:val="00F15DD3"/>
    <w:rsid w:val="00F16E2B"/>
    <w:rsid w:val="00F206AC"/>
    <w:rsid w:val="00F21B02"/>
    <w:rsid w:val="00F226CF"/>
    <w:rsid w:val="00F22BDC"/>
    <w:rsid w:val="00F234EA"/>
    <w:rsid w:val="00F23A48"/>
    <w:rsid w:val="00F24276"/>
    <w:rsid w:val="00F24E91"/>
    <w:rsid w:val="00F24F3F"/>
    <w:rsid w:val="00F2570B"/>
    <w:rsid w:val="00F26FEE"/>
    <w:rsid w:val="00F270BA"/>
    <w:rsid w:val="00F27497"/>
    <w:rsid w:val="00F27B88"/>
    <w:rsid w:val="00F305D7"/>
    <w:rsid w:val="00F3062E"/>
    <w:rsid w:val="00F30C07"/>
    <w:rsid w:val="00F313CC"/>
    <w:rsid w:val="00F31630"/>
    <w:rsid w:val="00F329D1"/>
    <w:rsid w:val="00F32B16"/>
    <w:rsid w:val="00F32DF2"/>
    <w:rsid w:val="00F32F66"/>
    <w:rsid w:val="00F33545"/>
    <w:rsid w:val="00F335FA"/>
    <w:rsid w:val="00F33DB5"/>
    <w:rsid w:val="00F33F59"/>
    <w:rsid w:val="00F34109"/>
    <w:rsid w:val="00F34733"/>
    <w:rsid w:val="00F355CD"/>
    <w:rsid w:val="00F3567B"/>
    <w:rsid w:val="00F36F40"/>
    <w:rsid w:val="00F37327"/>
    <w:rsid w:val="00F3732F"/>
    <w:rsid w:val="00F37738"/>
    <w:rsid w:val="00F37E91"/>
    <w:rsid w:val="00F40B2E"/>
    <w:rsid w:val="00F40B58"/>
    <w:rsid w:val="00F41299"/>
    <w:rsid w:val="00F4217F"/>
    <w:rsid w:val="00F42234"/>
    <w:rsid w:val="00F422CB"/>
    <w:rsid w:val="00F425EB"/>
    <w:rsid w:val="00F4274F"/>
    <w:rsid w:val="00F42F88"/>
    <w:rsid w:val="00F4325B"/>
    <w:rsid w:val="00F432AD"/>
    <w:rsid w:val="00F4377D"/>
    <w:rsid w:val="00F43CD4"/>
    <w:rsid w:val="00F4421B"/>
    <w:rsid w:val="00F44442"/>
    <w:rsid w:val="00F44812"/>
    <w:rsid w:val="00F44CFE"/>
    <w:rsid w:val="00F45C90"/>
    <w:rsid w:val="00F46D39"/>
    <w:rsid w:val="00F474A5"/>
    <w:rsid w:val="00F47A61"/>
    <w:rsid w:val="00F522D7"/>
    <w:rsid w:val="00F551B7"/>
    <w:rsid w:val="00F55986"/>
    <w:rsid w:val="00F55A77"/>
    <w:rsid w:val="00F5618A"/>
    <w:rsid w:val="00F56C53"/>
    <w:rsid w:val="00F56E13"/>
    <w:rsid w:val="00F5778D"/>
    <w:rsid w:val="00F6000E"/>
    <w:rsid w:val="00F60066"/>
    <w:rsid w:val="00F607D6"/>
    <w:rsid w:val="00F60837"/>
    <w:rsid w:val="00F6092F"/>
    <w:rsid w:val="00F60B53"/>
    <w:rsid w:val="00F60BF3"/>
    <w:rsid w:val="00F613A9"/>
    <w:rsid w:val="00F61569"/>
    <w:rsid w:val="00F61D3F"/>
    <w:rsid w:val="00F6239F"/>
    <w:rsid w:val="00F62587"/>
    <w:rsid w:val="00F62CB9"/>
    <w:rsid w:val="00F6340B"/>
    <w:rsid w:val="00F63625"/>
    <w:rsid w:val="00F63F0C"/>
    <w:rsid w:val="00F64335"/>
    <w:rsid w:val="00F65957"/>
    <w:rsid w:val="00F65AFC"/>
    <w:rsid w:val="00F667FE"/>
    <w:rsid w:val="00F66E2F"/>
    <w:rsid w:val="00F70611"/>
    <w:rsid w:val="00F716B4"/>
    <w:rsid w:val="00F71BF2"/>
    <w:rsid w:val="00F721D6"/>
    <w:rsid w:val="00F735A2"/>
    <w:rsid w:val="00F73DF3"/>
    <w:rsid w:val="00F7460D"/>
    <w:rsid w:val="00F75A72"/>
    <w:rsid w:val="00F7679A"/>
    <w:rsid w:val="00F7709D"/>
    <w:rsid w:val="00F7740B"/>
    <w:rsid w:val="00F802EC"/>
    <w:rsid w:val="00F8081E"/>
    <w:rsid w:val="00F80A75"/>
    <w:rsid w:val="00F80C74"/>
    <w:rsid w:val="00F81928"/>
    <w:rsid w:val="00F81BD6"/>
    <w:rsid w:val="00F8397B"/>
    <w:rsid w:val="00F83F84"/>
    <w:rsid w:val="00F84AB9"/>
    <w:rsid w:val="00F86415"/>
    <w:rsid w:val="00F8669B"/>
    <w:rsid w:val="00F86B32"/>
    <w:rsid w:val="00F87557"/>
    <w:rsid w:val="00F87D48"/>
    <w:rsid w:val="00F90AF8"/>
    <w:rsid w:val="00F90B88"/>
    <w:rsid w:val="00F918A0"/>
    <w:rsid w:val="00F91BDF"/>
    <w:rsid w:val="00F9222A"/>
    <w:rsid w:val="00F9222B"/>
    <w:rsid w:val="00F92AA8"/>
    <w:rsid w:val="00F934AC"/>
    <w:rsid w:val="00F93C2D"/>
    <w:rsid w:val="00F93DAF"/>
    <w:rsid w:val="00F93F18"/>
    <w:rsid w:val="00F94E04"/>
    <w:rsid w:val="00F96CFA"/>
    <w:rsid w:val="00F970A0"/>
    <w:rsid w:val="00F974D5"/>
    <w:rsid w:val="00F97DE5"/>
    <w:rsid w:val="00FA2669"/>
    <w:rsid w:val="00FA26ED"/>
    <w:rsid w:val="00FA28F6"/>
    <w:rsid w:val="00FA2998"/>
    <w:rsid w:val="00FA2F00"/>
    <w:rsid w:val="00FA316E"/>
    <w:rsid w:val="00FA3686"/>
    <w:rsid w:val="00FA369F"/>
    <w:rsid w:val="00FA4821"/>
    <w:rsid w:val="00FA51E9"/>
    <w:rsid w:val="00FA5A26"/>
    <w:rsid w:val="00FA5BCC"/>
    <w:rsid w:val="00FA5F3D"/>
    <w:rsid w:val="00FA6281"/>
    <w:rsid w:val="00FA67D8"/>
    <w:rsid w:val="00FA69E2"/>
    <w:rsid w:val="00FB0693"/>
    <w:rsid w:val="00FB08C2"/>
    <w:rsid w:val="00FB1081"/>
    <w:rsid w:val="00FB1938"/>
    <w:rsid w:val="00FB1AD3"/>
    <w:rsid w:val="00FB21AF"/>
    <w:rsid w:val="00FB2C94"/>
    <w:rsid w:val="00FB3A96"/>
    <w:rsid w:val="00FB4146"/>
    <w:rsid w:val="00FB4EE1"/>
    <w:rsid w:val="00FB5980"/>
    <w:rsid w:val="00FB601E"/>
    <w:rsid w:val="00FB62F6"/>
    <w:rsid w:val="00FB69BD"/>
    <w:rsid w:val="00FB6C47"/>
    <w:rsid w:val="00FB6EBF"/>
    <w:rsid w:val="00FB707A"/>
    <w:rsid w:val="00FB753E"/>
    <w:rsid w:val="00FB7750"/>
    <w:rsid w:val="00FB7B56"/>
    <w:rsid w:val="00FC0FAB"/>
    <w:rsid w:val="00FC1B97"/>
    <w:rsid w:val="00FC271C"/>
    <w:rsid w:val="00FC2CEC"/>
    <w:rsid w:val="00FC376A"/>
    <w:rsid w:val="00FC4294"/>
    <w:rsid w:val="00FC472C"/>
    <w:rsid w:val="00FC4C1C"/>
    <w:rsid w:val="00FC53D6"/>
    <w:rsid w:val="00FC54E5"/>
    <w:rsid w:val="00FC59C5"/>
    <w:rsid w:val="00FC5CC4"/>
    <w:rsid w:val="00FC62B0"/>
    <w:rsid w:val="00FC6670"/>
    <w:rsid w:val="00FC6C1A"/>
    <w:rsid w:val="00FC7AA4"/>
    <w:rsid w:val="00FC7AB1"/>
    <w:rsid w:val="00FC7CDF"/>
    <w:rsid w:val="00FC7E89"/>
    <w:rsid w:val="00FD0C69"/>
    <w:rsid w:val="00FD1714"/>
    <w:rsid w:val="00FD17DD"/>
    <w:rsid w:val="00FD2120"/>
    <w:rsid w:val="00FD229D"/>
    <w:rsid w:val="00FD43E2"/>
    <w:rsid w:val="00FD48C1"/>
    <w:rsid w:val="00FD4BB9"/>
    <w:rsid w:val="00FD5251"/>
    <w:rsid w:val="00FD5517"/>
    <w:rsid w:val="00FD58CF"/>
    <w:rsid w:val="00FD603F"/>
    <w:rsid w:val="00FD6203"/>
    <w:rsid w:val="00FD6C9D"/>
    <w:rsid w:val="00FD70F4"/>
    <w:rsid w:val="00FD75D3"/>
    <w:rsid w:val="00FD7C1B"/>
    <w:rsid w:val="00FD7EF8"/>
    <w:rsid w:val="00FE1077"/>
    <w:rsid w:val="00FE1174"/>
    <w:rsid w:val="00FE1465"/>
    <w:rsid w:val="00FE1A1E"/>
    <w:rsid w:val="00FE1E15"/>
    <w:rsid w:val="00FE1ECF"/>
    <w:rsid w:val="00FE2DCF"/>
    <w:rsid w:val="00FE3627"/>
    <w:rsid w:val="00FE37A4"/>
    <w:rsid w:val="00FE4AC3"/>
    <w:rsid w:val="00FE4CE3"/>
    <w:rsid w:val="00FE4E91"/>
    <w:rsid w:val="00FE4FB4"/>
    <w:rsid w:val="00FE50D0"/>
    <w:rsid w:val="00FE5209"/>
    <w:rsid w:val="00FE559D"/>
    <w:rsid w:val="00FE5B12"/>
    <w:rsid w:val="00FE6D6A"/>
    <w:rsid w:val="00FE6E7B"/>
    <w:rsid w:val="00FE6FEF"/>
    <w:rsid w:val="00FE7481"/>
    <w:rsid w:val="00FE7A46"/>
    <w:rsid w:val="00FF028E"/>
    <w:rsid w:val="00FF07C2"/>
    <w:rsid w:val="00FF0A2A"/>
    <w:rsid w:val="00FF0C52"/>
    <w:rsid w:val="00FF13C8"/>
    <w:rsid w:val="00FF16E1"/>
    <w:rsid w:val="00FF1ACE"/>
    <w:rsid w:val="00FF241D"/>
    <w:rsid w:val="00FF2AA0"/>
    <w:rsid w:val="00FF2D75"/>
    <w:rsid w:val="00FF30A3"/>
    <w:rsid w:val="00FF38B1"/>
    <w:rsid w:val="00FF3920"/>
    <w:rsid w:val="00FF411E"/>
    <w:rsid w:val="00FF471E"/>
    <w:rsid w:val="00FF4792"/>
    <w:rsid w:val="00FF47D4"/>
    <w:rsid w:val="00FF4FC1"/>
    <w:rsid w:val="00FF6C86"/>
    <w:rsid w:val="00FF776A"/>
    <w:rsid w:val="00FF7A71"/>
    <w:rsid w:val="00FF7D90"/>
    <w:rsid w:val="015060EE"/>
    <w:rsid w:val="017B11E4"/>
    <w:rsid w:val="0214218E"/>
    <w:rsid w:val="02AC2536"/>
    <w:rsid w:val="0326456D"/>
    <w:rsid w:val="059D7BB1"/>
    <w:rsid w:val="05C710D1"/>
    <w:rsid w:val="06361A37"/>
    <w:rsid w:val="064E2D9C"/>
    <w:rsid w:val="07AC37E2"/>
    <w:rsid w:val="07BE10D1"/>
    <w:rsid w:val="08130289"/>
    <w:rsid w:val="0815745F"/>
    <w:rsid w:val="08965083"/>
    <w:rsid w:val="092223A5"/>
    <w:rsid w:val="09240C98"/>
    <w:rsid w:val="0A6A3B39"/>
    <w:rsid w:val="0A9E3984"/>
    <w:rsid w:val="0AE93F21"/>
    <w:rsid w:val="0B29038D"/>
    <w:rsid w:val="0B2F3A64"/>
    <w:rsid w:val="0BBB03C4"/>
    <w:rsid w:val="0BE502CE"/>
    <w:rsid w:val="0C525237"/>
    <w:rsid w:val="0D4A3877"/>
    <w:rsid w:val="0DE135A5"/>
    <w:rsid w:val="0E4759F9"/>
    <w:rsid w:val="0EA25ACA"/>
    <w:rsid w:val="0ECA050E"/>
    <w:rsid w:val="0F191032"/>
    <w:rsid w:val="0F1A6D8A"/>
    <w:rsid w:val="0F247F0F"/>
    <w:rsid w:val="0F2A084A"/>
    <w:rsid w:val="0F2C7FC2"/>
    <w:rsid w:val="0F964AF8"/>
    <w:rsid w:val="10024AD2"/>
    <w:rsid w:val="1016427B"/>
    <w:rsid w:val="10201B8D"/>
    <w:rsid w:val="103F1B91"/>
    <w:rsid w:val="1043117C"/>
    <w:rsid w:val="107771E9"/>
    <w:rsid w:val="10CA7A6C"/>
    <w:rsid w:val="11266E01"/>
    <w:rsid w:val="139875AF"/>
    <w:rsid w:val="13B86B52"/>
    <w:rsid w:val="145436C3"/>
    <w:rsid w:val="148005D2"/>
    <w:rsid w:val="15504864"/>
    <w:rsid w:val="155468E1"/>
    <w:rsid w:val="156F3938"/>
    <w:rsid w:val="166C6507"/>
    <w:rsid w:val="16DF2960"/>
    <w:rsid w:val="16EF2943"/>
    <w:rsid w:val="173817C8"/>
    <w:rsid w:val="176A16C4"/>
    <w:rsid w:val="17DC06CF"/>
    <w:rsid w:val="1854459C"/>
    <w:rsid w:val="186030ED"/>
    <w:rsid w:val="1968609A"/>
    <w:rsid w:val="19FE69C0"/>
    <w:rsid w:val="1A5A3C35"/>
    <w:rsid w:val="1A7E7B66"/>
    <w:rsid w:val="1AF62538"/>
    <w:rsid w:val="1B2341A3"/>
    <w:rsid w:val="1B9E6CE7"/>
    <w:rsid w:val="1BC541C6"/>
    <w:rsid w:val="1BFF0CD3"/>
    <w:rsid w:val="1C1E44AE"/>
    <w:rsid w:val="1C331D0D"/>
    <w:rsid w:val="1C60776B"/>
    <w:rsid w:val="1CAF2764"/>
    <w:rsid w:val="1D146CCC"/>
    <w:rsid w:val="1DA30E28"/>
    <w:rsid w:val="1DA87977"/>
    <w:rsid w:val="1E7B51D9"/>
    <w:rsid w:val="1E860D4B"/>
    <w:rsid w:val="1EB03F8D"/>
    <w:rsid w:val="1EE4083D"/>
    <w:rsid w:val="1EF86D03"/>
    <w:rsid w:val="1F1F026C"/>
    <w:rsid w:val="1F9F01A8"/>
    <w:rsid w:val="204064FD"/>
    <w:rsid w:val="20501131"/>
    <w:rsid w:val="20983709"/>
    <w:rsid w:val="20987C72"/>
    <w:rsid w:val="20AF74F2"/>
    <w:rsid w:val="21260D15"/>
    <w:rsid w:val="220C504B"/>
    <w:rsid w:val="225971DF"/>
    <w:rsid w:val="227843B8"/>
    <w:rsid w:val="22907C27"/>
    <w:rsid w:val="22D556F8"/>
    <w:rsid w:val="232E1AD9"/>
    <w:rsid w:val="23EB3311"/>
    <w:rsid w:val="24261C0E"/>
    <w:rsid w:val="24813660"/>
    <w:rsid w:val="24DE618E"/>
    <w:rsid w:val="25BE5EA8"/>
    <w:rsid w:val="268305E6"/>
    <w:rsid w:val="27020773"/>
    <w:rsid w:val="27C9652C"/>
    <w:rsid w:val="282E6FA8"/>
    <w:rsid w:val="29D762A9"/>
    <w:rsid w:val="2A4B20DB"/>
    <w:rsid w:val="2A5D22D7"/>
    <w:rsid w:val="2ACD0192"/>
    <w:rsid w:val="2B095E0A"/>
    <w:rsid w:val="2B775056"/>
    <w:rsid w:val="2BDE13FE"/>
    <w:rsid w:val="2BEE331D"/>
    <w:rsid w:val="2C0D39D6"/>
    <w:rsid w:val="2D0A2FC1"/>
    <w:rsid w:val="2D437C41"/>
    <w:rsid w:val="2D573017"/>
    <w:rsid w:val="2E667296"/>
    <w:rsid w:val="2ED04C19"/>
    <w:rsid w:val="2EFA4EDD"/>
    <w:rsid w:val="2F5759CB"/>
    <w:rsid w:val="2F9A6D9E"/>
    <w:rsid w:val="2FF57508"/>
    <w:rsid w:val="30F46739"/>
    <w:rsid w:val="310A6F5D"/>
    <w:rsid w:val="31DA20C7"/>
    <w:rsid w:val="325A64A7"/>
    <w:rsid w:val="327A6FAD"/>
    <w:rsid w:val="327C681A"/>
    <w:rsid w:val="33A63790"/>
    <w:rsid w:val="33DC71C1"/>
    <w:rsid w:val="34786F1D"/>
    <w:rsid w:val="34E77E32"/>
    <w:rsid w:val="35184F71"/>
    <w:rsid w:val="35C96E5B"/>
    <w:rsid w:val="36EC4064"/>
    <w:rsid w:val="36F60A0E"/>
    <w:rsid w:val="37321D6A"/>
    <w:rsid w:val="375324FF"/>
    <w:rsid w:val="3767221E"/>
    <w:rsid w:val="38572A64"/>
    <w:rsid w:val="38983E4E"/>
    <w:rsid w:val="389A3BA1"/>
    <w:rsid w:val="3A234AEF"/>
    <w:rsid w:val="3A7D3F97"/>
    <w:rsid w:val="3A826F5C"/>
    <w:rsid w:val="3A9E303A"/>
    <w:rsid w:val="3AD03B25"/>
    <w:rsid w:val="3B2C5C74"/>
    <w:rsid w:val="3B2E6A27"/>
    <w:rsid w:val="3CED1690"/>
    <w:rsid w:val="3EB46C1C"/>
    <w:rsid w:val="3F1600A5"/>
    <w:rsid w:val="3FCF7988"/>
    <w:rsid w:val="41485429"/>
    <w:rsid w:val="41F5634E"/>
    <w:rsid w:val="423442A2"/>
    <w:rsid w:val="42BB4359"/>
    <w:rsid w:val="42DB29C4"/>
    <w:rsid w:val="43DE3B78"/>
    <w:rsid w:val="44865D31"/>
    <w:rsid w:val="44D52C79"/>
    <w:rsid w:val="44D60A45"/>
    <w:rsid w:val="45EE1561"/>
    <w:rsid w:val="46015848"/>
    <w:rsid w:val="47EA52E6"/>
    <w:rsid w:val="480E2796"/>
    <w:rsid w:val="485A7960"/>
    <w:rsid w:val="4896140B"/>
    <w:rsid w:val="49623ED9"/>
    <w:rsid w:val="4A721A6B"/>
    <w:rsid w:val="4AA84060"/>
    <w:rsid w:val="4AC06273"/>
    <w:rsid w:val="4B9366F7"/>
    <w:rsid w:val="4BA324C5"/>
    <w:rsid w:val="4BA3693A"/>
    <w:rsid w:val="4C435DE4"/>
    <w:rsid w:val="4C7E2F03"/>
    <w:rsid w:val="4CD10B70"/>
    <w:rsid w:val="4CF50F64"/>
    <w:rsid w:val="4D5F1345"/>
    <w:rsid w:val="4D86477C"/>
    <w:rsid w:val="4DCE5503"/>
    <w:rsid w:val="4E4727AB"/>
    <w:rsid w:val="4F90539D"/>
    <w:rsid w:val="50303792"/>
    <w:rsid w:val="50547235"/>
    <w:rsid w:val="50806FE7"/>
    <w:rsid w:val="51AD17B4"/>
    <w:rsid w:val="52436F54"/>
    <w:rsid w:val="52821CBB"/>
    <w:rsid w:val="535818FC"/>
    <w:rsid w:val="536902BF"/>
    <w:rsid w:val="53A619AE"/>
    <w:rsid w:val="53C17C29"/>
    <w:rsid w:val="543071C7"/>
    <w:rsid w:val="54313841"/>
    <w:rsid w:val="544D4853"/>
    <w:rsid w:val="545539B1"/>
    <w:rsid w:val="54A6704B"/>
    <w:rsid w:val="54BA1996"/>
    <w:rsid w:val="556E620B"/>
    <w:rsid w:val="56292132"/>
    <w:rsid w:val="56716557"/>
    <w:rsid w:val="568A7075"/>
    <w:rsid w:val="56F6435D"/>
    <w:rsid w:val="5750519C"/>
    <w:rsid w:val="57BF199C"/>
    <w:rsid w:val="5844552D"/>
    <w:rsid w:val="58616E15"/>
    <w:rsid w:val="58DD2438"/>
    <w:rsid w:val="59011144"/>
    <w:rsid w:val="594853B3"/>
    <w:rsid w:val="59701E26"/>
    <w:rsid w:val="59A81899"/>
    <w:rsid w:val="59AF480C"/>
    <w:rsid w:val="5A4F3F4B"/>
    <w:rsid w:val="5A5E0F1A"/>
    <w:rsid w:val="5C2B7B0A"/>
    <w:rsid w:val="5D4D6C73"/>
    <w:rsid w:val="5D6047DB"/>
    <w:rsid w:val="5E0E6EFE"/>
    <w:rsid w:val="5F440E67"/>
    <w:rsid w:val="5F441CCB"/>
    <w:rsid w:val="5F5B0EB6"/>
    <w:rsid w:val="611B7BA3"/>
    <w:rsid w:val="61404F04"/>
    <w:rsid w:val="614C49CB"/>
    <w:rsid w:val="616404C2"/>
    <w:rsid w:val="61941578"/>
    <w:rsid w:val="629C6450"/>
    <w:rsid w:val="63FF1792"/>
    <w:rsid w:val="64760DC7"/>
    <w:rsid w:val="6538058D"/>
    <w:rsid w:val="658947D5"/>
    <w:rsid w:val="660B7E96"/>
    <w:rsid w:val="664E0B34"/>
    <w:rsid w:val="665816B7"/>
    <w:rsid w:val="666B215E"/>
    <w:rsid w:val="66A513A4"/>
    <w:rsid w:val="66E63F5D"/>
    <w:rsid w:val="67AC5450"/>
    <w:rsid w:val="67BB28F2"/>
    <w:rsid w:val="69002BEE"/>
    <w:rsid w:val="69004F74"/>
    <w:rsid w:val="695A0F07"/>
    <w:rsid w:val="697D1343"/>
    <w:rsid w:val="69FE1169"/>
    <w:rsid w:val="6A382FE0"/>
    <w:rsid w:val="6A736B56"/>
    <w:rsid w:val="6BC8776D"/>
    <w:rsid w:val="6C5E5882"/>
    <w:rsid w:val="6D3535E9"/>
    <w:rsid w:val="6DD32067"/>
    <w:rsid w:val="6DE727C9"/>
    <w:rsid w:val="6F7918FA"/>
    <w:rsid w:val="6F991C61"/>
    <w:rsid w:val="6FAB2682"/>
    <w:rsid w:val="6FEB72D4"/>
    <w:rsid w:val="701D1DAC"/>
    <w:rsid w:val="70764856"/>
    <w:rsid w:val="709E5582"/>
    <w:rsid w:val="71340E03"/>
    <w:rsid w:val="713F0604"/>
    <w:rsid w:val="71595BE2"/>
    <w:rsid w:val="72824BDD"/>
    <w:rsid w:val="72AB4460"/>
    <w:rsid w:val="73182AD6"/>
    <w:rsid w:val="732348E6"/>
    <w:rsid w:val="74247674"/>
    <w:rsid w:val="74754119"/>
    <w:rsid w:val="7570731B"/>
    <w:rsid w:val="758D01A7"/>
    <w:rsid w:val="75FA64E5"/>
    <w:rsid w:val="7640576C"/>
    <w:rsid w:val="76485AFF"/>
    <w:rsid w:val="767C5FC6"/>
    <w:rsid w:val="769C04D0"/>
    <w:rsid w:val="76B231B0"/>
    <w:rsid w:val="7723130B"/>
    <w:rsid w:val="77251159"/>
    <w:rsid w:val="77366445"/>
    <w:rsid w:val="781D20AF"/>
    <w:rsid w:val="79B46A05"/>
    <w:rsid w:val="79D15099"/>
    <w:rsid w:val="7A4E3861"/>
    <w:rsid w:val="7AC86E48"/>
    <w:rsid w:val="7AE0206C"/>
    <w:rsid w:val="7B12548E"/>
    <w:rsid w:val="7C9D1454"/>
    <w:rsid w:val="7CDC7F48"/>
    <w:rsid w:val="7D186F3C"/>
    <w:rsid w:val="7D1E24A0"/>
    <w:rsid w:val="7D465755"/>
    <w:rsid w:val="7DCD1C50"/>
    <w:rsid w:val="7E5E296D"/>
    <w:rsid w:val="7EB4693D"/>
    <w:rsid w:val="7EB971CB"/>
    <w:rsid w:val="7EEF51DA"/>
    <w:rsid w:val="7F840D3A"/>
    <w:rsid w:val="7FFF026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0" w:semiHidden="0" w:name="heading 2"/>
    <w:lsdException w:qFormat="1" w:unhideWhenUsed="0" w:uiPriority="1" w:semiHidden="0" w:name="heading 3"/>
    <w:lsdException w:qFormat="1" w:unhideWhenUsed="0" w:uiPriority="1"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iPriority="0" w:semiHidden="0" w:name="Normal Indent"/>
    <w:lsdException w:qFormat="1" w:unhideWhenUsed="0" w:uiPriority="0" w:name="footnote text"/>
    <w:lsdException w:qFormat="1" w:uiPriority="0" w:semiHidden="0" w:name="annotation text"/>
    <w:lsdException w:qFormat="1" w:uiPriority="99" w:semiHidden="0" w:name="header"/>
    <w:lsdException w:qFormat="1"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qFormat="1" w:unhideWhenUsed="0" w:uiPriority="0" w:semiHidden="0"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iPriority="0" w:semiHidden="0"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1"/>
    <w:pPr>
      <w:widowControl w:val="0"/>
      <w:autoSpaceDE w:val="0"/>
      <w:autoSpaceDN w:val="0"/>
      <w:spacing w:line="360" w:lineRule="auto"/>
    </w:pPr>
    <w:rPr>
      <w:rFonts w:ascii="Noto Sans CJK JP Regular" w:hAnsi="Noto Sans CJK JP Regular" w:eastAsia="Noto Sans CJK JP Regular" w:cs="Noto Sans CJK JP Regular"/>
      <w:sz w:val="24"/>
      <w:szCs w:val="22"/>
      <w:lang w:val="en-US" w:eastAsia="en-US" w:bidi="ar-SA"/>
    </w:rPr>
  </w:style>
  <w:style w:type="paragraph" w:styleId="2">
    <w:name w:val="heading 1"/>
    <w:basedOn w:val="1"/>
    <w:next w:val="1"/>
    <w:link w:val="47"/>
    <w:autoRedefine/>
    <w:qFormat/>
    <w:uiPriority w:val="0"/>
    <w:pPr>
      <w:ind w:left="692"/>
      <w:outlineLvl w:val="0"/>
    </w:pPr>
    <w:rPr>
      <w:rFonts w:ascii="Noto Sans Mono CJK JP Regular" w:hAnsi="Noto Sans Mono CJK JP Regular" w:eastAsia="Noto Sans Mono CJK JP Regular" w:cs="Noto Sans Mono CJK JP Regular"/>
      <w:b/>
      <w:sz w:val="36"/>
      <w:szCs w:val="44"/>
    </w:rPr>
  </w:style>
  <w:style w:type="paragraph" w:styleId="3">
    <w:name w:val="heading 2"/>
    <w:basedOn w:val="1"/>
    <w:next w:val="1"/>
    <w:link w:val="48"/>
    <w:autoRedefine/>
    <w:qFormat/>
    <w:uiPriority w:val="0"/>
    <w:pPr>
      <w:ind w:left="567"/>
      <w:outlineLvl w:val="1"/>
    </w:pPr>
    <w:rPr>
      <w:rFonts w:ascii="Noto Sans Mono CJK JP Regular" w:hAnsi="Noto Sans Mono CJK JP Regular" w:eastAsia="Noto Sans Mono CJK JP Regular" w:cs="Noto Sans Mono CJK JP Regular"/>
      <w:b/>
      <w:sz w:val="30"/>
      <w:szCs w:val="36"/>
    </w:rPr>
  </w:style>
  <w:style w:type="paragraph" w:styleId="4">
    <w:name w:val="heading 3"/>
    <w:basedOn w:val="1"/>
    <w:next w:val="1"/>
    <w:link w:val="49"/>
    <w:autoRedefine/>
    <w:qFormat/>
    <w:uiPriority w:val="1"/>
    <w:pPr>
      <w:jc w:val="center"/>
      <w:outlineLvl w:val="2"/>
    </w:pPr>
    <w:rPr>
      <w:rFonts w:ascii="Noto Sans Mono CJK JP Regular" w:hAnsi="Noto Sans Mono CJK JP Regular" w:eastAsia="Noto Sans Mono CJK JP Regular" w:cs="Noto Sans Mono CJK JP Regular"/>
      <w:b/>
      <w:sz w:val="28"/>
      <w:szCs w:val="32"/>
    </w:rPr>
  </w:style>
  <w:style w:type="paragraph" w:styleId="5">
    <w:name w:val="heading 4"/>
    <w:basedOn w:val="1"/>
    <w:next w:val="1"/>
    <w:link w:val="50"/>
    <w:autoRedefine/>
    <w:qFormat/>
    <w:uiPriority w:val="1"/>
    <w:pPr>
      <w:spacing w:line="560" w:lineRule="exact"/>
      <w:ind w:left="82"/>
      <w:outlineLvl w:val="3"/>
    </w:pPr>
    <w:rPr>
      <w:rFonts w:ascii="Noto Sans Mono CJK JP Regular" w:hAnsi="Noto Sans Mono CJK JP Regular" w:eastAsia="Noto Sans Mono CJK JP Regular" w:cs="Noto Sans Mono CJK JP Regular"/>
      <w:sz w:val="30"/>
      <w:szCs w:val="30"/>
    </w:rPr>
  </w:style>
  <w:style w:type="paragraph" w:styleId="6">
    <w:name w:val="heading 5"/>
    <w:basedOn w:val="1"/>
    <w:next w:val="1"/>
    <w:link w:val="51"/>
    <w:autoRedefine/>
    <w:semiHidden/>
    <w:unhideWhenUsed/>
    <w:qFormat/>
    <w:uiPriority w:val="9"/>
    <w:pPr>
      <w:keepNext/>
      <w:keepLines/>
      <w:autoSpaceDE/>
      <w:autoSpaceDN/>
      <w:spacing w:before="280" w:after="290" w:line="376" w:lineRule="auto"/>
      <w:ind w:left="1008" w:hanging="1008"/>
      <w:jc w:val="both"/>
      <w:outlineLvl w:val="4"/>
    </w:pPr>
    <w:rPr>
      <w:rFonts w:ascii="Calibri" w:hAnsi="Calibri" w:eastAsia="宋体" w:cs="Times New Roman"/>
      <w:b/>
      <w:bCs/>
      <w:sz w:val="28"/>
      <w:szCs w:val="28"/>
      <w:lang w:eastAsia="zh-CN"/>
    </w:rPr>
  </w:style>
  <w:style w:type="paragraph" w:styleId="7">
    <w:name w:val="heading 6"/>
    <w:basedOn w:val="1"/>
    <w:next w:val="1"/>
    <w:link w:val="104"/>
    <w:autoRedefine/>
    <w:semiHidden/>
    <w:unhideWhenUsed/>
    <w:qFormat/>
    <w:uiPriority w:val="9"/>
    <w:pPr>
      <w:keepNext/>
      <w:keepLines/>
      <w:autoSpaceDE/>
      <w:autoSpaceDN/>
      <w:spacing w:before="240" w:after="64" w:line="320" w:lineRule="auto"/>
      <w:ind w:left="1152" w:hanging="1152"/>
      <w:jc w:val="both"/>
      <w:outlineLvl w:val="5"/>
    </w:pPr>
    <w:rPr>
      <w:rFonts w:ascii="Cambria" w:hAnsi="Cambria" w:eastAsia="宋体" w:cs="Times New Roman"/>
      <w:b/>
      <w:bCs/>
      <w:szCs w:val="24"/>
      <w:lang w:eastAsia="zh-CN"/>
    </w:rPr>
  </w:style>
  <w:style w:type="paragraph" w:styleId="8">
    <w:name w:val="heading 7"/>
    <w:basedOn w:val="1"/>
    <w:next w:val="1"/>
    <w:link w:val="52"/>
    <w:autoRedefine/>
    <w:semiHidden/>
    <w:unhideWhenUsed/>
    <w:qFormat/>
    <w:uiPriority w:val="9"/>
    <w:pPr>
      <w:keepNext/>
      <w:keepLines/>
      <w:spacing w:before="240" w:after="64" w:line="320" w:lineRule="auto"/>
      <w:outlineLvl w:val="6"/>
    </w:pPr>
    <w:rPr>
      <w:b/>
      <w:bCs/>
      <w:szCs w:val="24"/>
    </w:rPr>
  </w:style>
  <w:style w:type="paragraph" w:styleId="9">
    <w:name w:val="heading 8"/>
    <w:basedOn w:val="1"/>
    <w:next w:val="1"/>
    <w:link w:val="105"/>
    <w:autoRedefine/>
    <w:semiHidden/>
    <w:unhideWhenUsed/>
    <w:qFormat/>
    <w:uiPriority w:val="9"/>
    <w:pPr>
      <w:keepNext/>
      <w:keepLines/>
      <w:autoSpaceDE/>
      <w:autoSpaceDN/>
      <w:spacing w:before="240" w:after="64" w:line="320" w:lineRule="auto"/>
      <w:ind w:left="1440" w:hanging="1440"/>
      <w:jc w:val="both"/>
      <w:outlineLvl w:val="7"/>
    </w:pPr>
    <w:rPr>
      <w:rFonts w:ascii="Cambria" w:hAnsi="Cambria" w:eastAsia="宋体" w:cs="Times New Roman"/>
      <w:szCs w:val="24"/>
      <w:lang w:eastAsia="zh-CN"/>
    </w:rPr>
  </w:style>
  <w:style w:type="paragraph" w:styleId="10">
    <w:name w:val="heading 9"/>
    <w:basedOn w:val="1"/>
    <w:next w:val="1"/>
    <w:link w:val="106"/>
    <w:autoRedefine/>
    <w:semiHidden/>
    <w:unhideWhenUsed/>
    <w:qFormat/>
    <w:uiPriority w:val="9"/>
    <w:pPr>
      <w:keepNext/>
      <w:keepLines/>
      <w:autoSpaceDE/>
      <w:autoSpaceDN/>
      <w:spacing w:before="240" w:after="64" w:line="320" w:lineRule="auto"/>
      <w:ind w:left="1584" w:hanging="1584"/>
      <w:jc w:val="both"/>
      <w:outlineLvl w:val="8"/>
    </w:pPr>
    <w:rPr>
      <w:rFonts w:ascii="Cambria" w:hAnsi="Cambria" w:eastAsia="宋体" w:cs="Times New Roman"/>
      <w:sz w:val="20"/>
      <w:szCs w:val="21"/>
      <w:lang w:eastAsia="zh-CN"/>
    </w:rPr>
  </w:style>
  <w:style w:type="character" w:default="1" w:styleId="40">
    <w:name w:val="Default Paragraph Font"/>
    <w:autoRedefine/>
    <w:semiHidden/>
    <w:unhideWhenUsed/>
    <w:qFormat/>
    <w:uiPriority w:val="1"/>
  </w:style>
  <w:style w:type="table" w:default="1" w:styleId="38">
    <w:name w:val="Normal Table"/>
    <w:autoRedefin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autoSpaceDE/>
      <w:autoSpaceDN/>
      <w:ind w:left="2520" w:leftChars="1200"/>
      <w:jc w:val="both"/>
    </w:pPr>
    <w:rPr>
      <w:rFonts w:asciiTheme="minorHAnsi" w:hAnsiTheme="minorHAnsi" w:eastAsiaTheme="minorEastAsia" w:cstheme="minorBidi"/>
      <w:kern w:val="2"/>
      <w:sz w:val="21"/>
      <w:lang w:eastAsia="zh-CN"/>
    </w:rPr>
  </w:style>
  <w:style w:type="paragraph" w:styleId="12">
    <w:name w:val="Normal Indent"/>
    <w:basedOn w:val="1"/>
    <w:link w:val="107"/>
    <w:autoRedefine/>
    <w:unhideWhenUsed/>
    <w:qFormat/>
    <w:uiPriority w:val="0"/>
    <w:pPr>
      <w:autoSpaceDE/>
      <w:autoSpaceDN/>
      <w:spacing w:line="240" w:lineRule="auto"/>
      <w:ind w:firstLine="420" w:firstLineChars="200"/>
      <w:jc w:val="both"/>
    </w:pPr>
    <w:rPr>
      <w:rFonts w:ascii="Times New Roman" w:hAnsi="Times New Roman" w:eastAsia="宋体" w:cs="Times New Roman"/>
      <w:sz w:val="28"/>
      <w:szCs w:val="28"/>
      <w:lang w:eastAsia="zh-CN"/>
    </w:rPr>
  </w:style>
  <w:style w:type="paragraph" w:styleId="13">
    <w:name w:val="caption"/>
    <w:basedOn w:val="1"/>
    <w:next w:val="1"/>
    <w:link w:val="108"/>
    <w:autoRedefine/>
    <w:unhideWhenUsed/>
    <w:qFormat/>
    <w:uiPriority w:val="35"/>
    <w:pPr>
      <w:autoSpaceDE/>
      <w:autoSpaceDN/>
      <w:ind w:firstLine="480"/>
      <w:jc w:val="both"/>
    </w:pPr>
    <w:rPr>
      <w:rFonts w:ascii="Cambria" w:hAnsi="Cambria" w:eastAsia="黑体" w:cs="Times New Roman"/>
      <w:kern w:val="2"/>
      <w:sz w:val="20"/>
      <w:szCs w:val="20"/>
      <w:lang w:eastAsia="zh-CN"/>
    </w:rPr>
  </w:style>
  <w:style w:type="paragraph" w:styleId="14">
    <w:name w:val="Document Map"/>
    <w:basedOn w:val="1"/>
    <w:link w:val="109"/>
    <w:autoRedefine/>
    <w:semiHidden/>
    <w:unhideWhenUsed/>
    <w:qFormat/>
    <w:uiPriority w:val="99"/>
    <w:pPr>
      <w:autoSpaceDE/>
      <w:autoSpaceDN/>
      <w:ind w:firstLine="480"/>
      <w:jc w:val="both"/>
    </w:pPr>
    <w:rPr>
      <w:rFonts w:ascii="宋体" w:hAnsi="Times New Roman" w:eastAsia="宋体" w:cs="Times New Roman"/>
      <w:sz w:val="18"/>
      <w:szCs w:val="18"/>
      <w:lang w:eastAsia="zh-CN"/>
    </w:rPr>
  </w:style>
  <w:style w:type="paragraph" w:styleId="15">
    <w:name w:val="annotation text"/>
    <w:basedOn w:val="1"/>
    <w:link w:val="63"/>
    <w:autoRedefine/>
    <w:unhideWhenUsed/>
    <w:qFormat/>
    <w:uiPriority w:val="0"/>
  </w:style>
  <w:style w:type="paragraph" w:styleId="16">
    <w:name w:val="Closing"/>
    <w:basedOn w:val="1"/>
    <w:link w:val="81"/>
    <w:autoRedefine/>
    <w:qFormat/>
    <w:uiPriority w:val="0"/>
    <w:pPr>
      <w:autoSpaceDE/>
      <w:autoSpaceDN/>
      <w:adjustRightInd w:val="0"/>
      <w:spacing w:line="360" w:lineRule="atLeast"/>
      <w:jc w:val="center"/>
      <w:textAlignment w:val="baseline"/>
    </w:pPr>
    <w:rPr>
      <w:rFonts w:ascii="Times New Roman" w:hAnsi="Times New Roman" w:eastAsia="宋体" w:cs="Times New Roman"/>
      <w:spacing w:val="60"/>
      <w:szCs w:val="20"/>
      <w:lang w:eastAsia="zh-CN"/>
    </w:rPr>
  </w:style>
  <w:style w:type="paragraph" w:styleId="17">
    <w:name w:val="Body Text"/>
    <w:basedOn w:val="1"/>
    <w:link w:val="54"/>
    <w:autoRedefine/>
    <w:qFormat/>
    <w:uiPriority w:val="1"/>
    <w:pPr>
      <w:ind w:left="638"/>
    </w:pPr>
    <w:rPr>
      <w:szCs w:val="24"/>
    </w:rPr>
  </w:style>
  <w:style w:type="paragraph" w:styleId="18">
    <w:name w:val="List Bullet 2"/>
    <w:basedOn w:val="1"/>
    <w:autoRedefine/>
    <w:qFormat/>
    <w:uiPriority w:val="0"/>
    <w:pPr>
      <w:numPr>
        <w:ilvl w:val="0"/>
        <w:numId w:val="1"/>
      </w:numPr>
      <w:autoSpaceDE/>
      <w:autoSpaceDN/>
      <w:adjustRightInd w:val="0"/>
      <w:spacing w:line="324" w:lineRule="auto"/>
      <w:textAlignment w:val="baseline"/>
    </w:pPr>
    <w:rPr>
      <w:rFonts w:ascii="Times New Roman" w:hAnsi="Times New Roman" w:eastAsia="宋体" w:cs="Times New Roman"/>
      <w:sz w:val="28"/>
      <w:szCs w:val="20"/>
      <w:lang w:eastAsia="zh-CN"/>
    </w:rPr>
  </w:style>
  <w:style w:type="paragraph" w:styleId="19">
    <w:name w:val="toc 5"/>
    <w:basedOn w:val="1"/>
    <w:next w:val="1"/>
    <w:autoRedefine/>
    <w:unhideWhenUsed/>
    <w:qFormat/>
    <w:uiPriority w:val="39"/>
    <w:pPr>
      <w:autoSpaceDE/>
      <w:autoSpaceDN/>
      <w:ind w:left="1680" w:leftChars="800"/>
      <w:jc w:val="both"/>
    </w:pPr>
    <w:rPr>
      <w:rFonts w:asciiTheme="minorHAnsi" w:hAnsiTheme="minorHAnsi" w:eastAsiaTheme="minorEastAsia" w:cstheme="minorBidi"/>
      <w:kern w:val="2"/>
      <w:sz w:val="21"/>
      <w:lang w:eastAsia="zh-CN"/>
    </w:rPr>
  </w:style>
  <w:style w:type="paragraph" w:styleId="20">
    <w:name w:val="toc 3"/>
    <w:basedOn w:val="1"/>
    <w:next w:val="1"/>
    <w:autoRedefine/>
    <w:unhideWhenUsed/>
    <w:qFormat/>
    <w:uiPriority w:val="39"/>
    <w:pPr>
      <w:ind w:left="840" w:leftChars="400"/>
    </w:pPr>
  </w:style>
  <w:style w:type="paragraph" w:styleId="21">
    <w:name w:val="Plain Text"/>
    <w:basedOn w:val="1"/>
    <w:link w:val="95"/>
    <w:autoRedefine/>
    <w:qFormat/>
    <w:uiPriority w:val="0"/>
    <w:pPr>
      <w:autoSpaceDE/>
      <w:autoSpaceDN/>
      <w:jc w:val="both"/>
    </w:pPr>
    <w:rPr>
      <w:rFonts w:ascii="宋体" w:hAnsi="Courier New" w:eastAsia="宋体" w:cs="Times New Roman"/>
      <w:kern w:val="2"/>
      <w:sz w:val="21"/>
      <w:szCs w:val="20"/>
      <w:lang w:eastAsia="zh-CN"/>
    </w:rPr>
  </w:style>
  <w:style w:type="paragraph" w:styleId="22">
    <w:name w:val="toc 8"/>
    <w:basedOn w:val="1"/>
    <w:next w:val="1"/>
    <w:autoRedefine/>
    <w:unhideWhenUsed/>
    <w:qFormat/>
    <w:uiPriority w:val="39"/>
    <w:pPr>
      <w:autoSpaceDE/>
      <w:autoSpaceDN/>
      <w:ind w:left="2940" w:leftChars="1400"/>
      <w:jc w:val="both"/>
    </w:pPr>
    <w:rPr>
      <w:rFonts w:asciiTheme="minorHAnsi" w:hAnsiTheme="minorHAnsi" w:eastAsiaTheme="minorEastAsia" w:cstheme="minorBidi"/>
      <w:kern w:val="2"/>
      <w:sz w:val="21"/>
      <w:lang w:eastAsia="zh-CN"/>
    </w:rPr>
  </w:style>
  <w:style w:type="paragraph" w:styleId="23">
    <w:name w:val="Date"/>
    <w:basedOn w:val="1"/>
    <w:next w:val="1"/>
    <w:link w:val="110"/>
    <w:autoRedefine/>
    <w:qFormat/>
    <w:uiPriority w:val="0"/>
    <w:pPr>
      <w:autoSpaceDE/>
      <w:autoSpaceDN/>
      <w:spacing w:line="240" w:lineRule="auto"/>
      <w:ind w:left="100" w:leftChars="2500"/>
      <w:jc w:val="both"/>
    </w:pPr>
    <w:rPr>
      <w:rFonts w:ascii="Times New Roman" w:hAnsi="Times New Roman" w:eastAsia="宋体" w:cs="Times New Roman"/>
      <w:sz w:val="20"/>
      <w:szCs w:val="24"/>
      <w:lang w:eastAsia="zh-CN"/>
    </w:rPr>
  </w:style>
  <w:style w:type="paragraph" w:styleId="24">
    <w:name w:val="Balloon Text"/>
    <w:basedOn w:val="1"/>
    <w:link w:val="59"/>
    <w:autoRedefine/>
    <w:semiHidden/>
    <w:unhideWhenUsed/>
    <w:qFormat/>
    <w:uiPriority w:val="99"/>
    <w:rPr>
      <w:rFonts w:ascii="宋体" w:eastAsia="宋体"/>
      <w:sz w:val="18"/>
      <w:szCs w:val="18"/>
    </w:rPr>
  </w:style>
  <w:style w:type="paragraph" w:styleId="25">
    <w:name w:val="footer"/>
    <w:basedOn w:val="1"/>
    <w:link w:val="58"/>
    <w:autoRedefine/>
    <w:unhideWhenUsed/>
    <w:qFormat/>
    <w:uiPriority w:val="99"/>
    <w:pPr>
      <w:tabs>
        <w:tab w:val="center" w:pos="4153"/>
        <w:tab w:val="right" w:pos="8306"/>
      </w:tabs>
      <w:snapToGrid w:val="0"/>
    </w:pPr>
    <w:rPr>
      <w:sz w:val="18"/>
      <w:szCs w:val="18"/>
    </w:rPr>
  </w:style>
  <w:style w:type="paragraph" w:styleId="26">
    <w:name w:val="header"/>
    <w:basedOn w:val="1"/>
    <w:link w:val="57"/>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27">
    <w:name w:val="toc 1"/>
    <w:basedOn w:val="1"/>
    <w:next w:val="1"/>
    <w:autoRedefine/>
    <w:qFormat/>
    <w:uiPriority w:val="39"/>
    <w:pPr>
      <w:spacing w:line="360" w:lineRule="exact"/>
      <w:ind w:left="840"/>
    </w:pPr>
    <w:rPr>
      <w:szCs w:val="24"/>
    </w:rPr>
  </w:style>
  <w:style w:type="paragraph" w:styleId="28">
    <w:name w:val="toc 4"/>
    <w:basedOn w:val="1"/>
    <w:next w:val="1"/>
    <w:autoRedefine/>
    <w:unhideWhenUsed/>
    <w:qFormat/>
    <w:uiPriority w:val="39"/>
    <w:pPr>
      <w:autoSpaceDE/>
      <w:autoSpaceDN/>
      <w:ind w:left="1260" w:leftChars="600"/>
      <w:jc w:val="both"/>
    </w:pPr>
    <w:rPr>
      <w:rFonts w:asciiTheme="minorHAnsi" w:hAnsiTheme="minorHAnsi" w:eastAsiaTheme="minorEastAsia" w:cstheme="minorBidi"/>
      <w:kern w:val="2"/>
      <w:sz w:val="21"/>
      <w:lang w:eastAsia="zh-CN"/>
    </w:rPr>
  </w:style>
  <w:style w:type="paragraph" w:styleId="29">
    <w:name w:val="footnote text"/>
    <w:basedOn w:val="1"/>
    <w:link w:val="94"/>
    <w:autoRedefine/>
    <w:semiHidden/>
    <w:qFormat/>
    <w:uiPriority w:val="0"/>
    <w:pPr>
      <w:autoSpaceDE/>
      <w:autoSpaceDN/>
      <w:adjustRightInd w:val="0"/>
      <w:spacing w:line="312" w:lineRule="atLeast"/>
      <w:textAlignment w:val="baseline"/>
    </w:pPr>
    <w:rPr>
      <w:rFonts w:ascii="Times New Roman" w:hAnsi="Times New Roman" w:eastAsia="宋体" w:cs="Times New Roman"/>
      <w:sz w:val="18"/>
      <w:szCs w:val="20"/>
      <w:lang w:eastAsia="zh-CN"/>
    </w:rPr>
  </w:style>
  <w:style w:type="paragraph" w:styleId="30">
    <w:name w:val="toc 6"/>
    <w:basedOn w:val="1"/>
    <w:next w:val="1"/>
    <w:autoRedefine/>
    <w:unhideWhenUsed/>
    <w:qFormat/>
    <w:uiPriority w:val="39"/>
    <w:pPr>
      <w:autoSpaceDE/>
      <w:autoSpaceDN/>
      <w:ind w:left="2100" w:leftChars="1000"/>
      <w:jc w:val="both"/>
    </w:pPr>
    <w:rPr>
      <w:rFonts w:asciiTheme="minorHAnsi" w:hAnsiTheme="minorHAnsi" w:eastAsiaTheme="minorEastAsia" w:cstheme="minorBidi"/>
      <w:kern w:val="2"/>
      <w:sz w:val="21"/>
      <w:lang w:eastAsia="zh-CN"/>
    </w:rPr>
  </w:style>
  <w:style w:type="paragraph" w:styleId="31">
    <w:name w:val="Body Text Indent 3"/>
    <w:basedOn w:val="1"/>
    <w:link w:val="111"/>
    <w:autoRedefine/>
    <w:unhideWhenUsed/>
    <w:qFormat/>
    <w:uiPriority w:val="0"/>
    <w:pPr>
      <w:autoSpaceDE/>
      <w:autoSpaceDN/>
      <w:spacing w:after="120"/>
      <w:ind w:left="420" w:leftChars="200"/>
      <w:jc w:val="both"/>
    </w:pPr>
    <w:rPr>
      <w:rFonts w:ascii="Times New Roman" w:hAnsi="Times New Roman" w:eastAsia="宋体" w:cs="Times New Roman"/>
      <w:sz w:val="16"/>
      <w:szCs w:val="16"/>
      <w:lang w:eastAsia="zh-CN"/>
    </w:rPr>
  </w:style>
  <w:style w:type="paragraph" w:styleId="32">
    <w:name w:val="toc 2"/>
    <w:basedOn w:val="1"/>
    <w:next w:val="1"/>
    <w:autoRedefine/>
    <w:unhideWhenUsed/>
    <w:qFormat/>
    <w:uiPriority w:val="39"/>
    <w:pPr>
      <w:tabs>
        <w:tab w:val="left" w:pos="1260"/>
        <w:tab w:val="right" w:leader="dot" w:pos="9182"/>
      </w:tabs>
      <w:ind w:left="480" w:leftChars="200"/>
    </w:pPr>
  </w:style>
  <w:style w:type="paragraph" w:styleId="33">
    <w:name w:val="toc 9"/>
    <w:basedOn w:val="1"/>
    <w:next w:val="1"/>
    <w:autoRedefine/>
    <w:unhideWhenUsed/>
    <w:qFormat/>
    <w:uiPriority w:val="39"/>
    <w:pPr>
      <w:autoSpaceDE/>
      <w:autoSpaceDN/>
      <w:ind w:left="3360" w:leftChars="1600"/>
      <w:jc w:val="both"/>
    </w:pPr>
    <w:rPr>
      <w:rFonts w:asciiTheme="minorHAnsi" w:hAnsiTheme="minorHAnsi" w:eastAsiaTheme="minorEastAsia" w:cstheme="minorBidi"/>
      <w:kern w:val="2"/>
      <w:sz w:val="21"/>
      <w:lang w:eastAsia="zh-CN"/>
    </w:rPr>
  </w:style>
  <w:style w:type="paragraph" w:styleId="34">
    <w:name w:val="HTML Preformatted"/>
    <w:basedOn w:val="1"/>
    <w:link w:val="248"/>
    <w:autoRedefine/>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40" w:lineRule="auto"/>
    </w:pPr>
    <w:rPr>
      <w:rFonts w:ascii="宋体" w:hAnsi="宋体" w:eastAsia="宋体" w:cs="宋体"/>
      <w:szCs w:val="24"/>
      <w:lang w:eastAsia="zh-CN"/>
    </w:rPr>
  </w:style>
  <w:style w:type="paragraph" w:styleId="35">
    <w:name w:val="Normal (Web)"/>
    <w:basedOn w:val="1"/>
    <w:autoRedefine/>
    <w:unhideWhenUsed/>
    <w:qFormat/>
    <w:uiPriority w:val="99"/>
    <w:pPr>
      <w:widowControl/>
      <w:autoSpaceDE/>
      <w:autoSpaceDN/>
      <w:spacing w:before="100" w:beforeAutospacing="1" w:after="100" w:afterAutospacing="1" w:line="240" w:lineRule="auto"/>
    </w:pPr>
    <w:rPr>
      <w:rFonts w:ascii="宋体" w:hAnsi="宋体" w:eastAsia="宋体" w:cs="宋体"/>
      <w:szCs w:val="24"/>
      <w:lang w:eastAsia="zh-CN"/>
    </w:rPr>
  </w:style>
  <w:style w:type="paragraph" w:styleId="36">
    <w:name w:val="Title"/>
    <w:basedOn w:val="1"/>
    <w:next w:val="1"/>
    <w:link w:val="112"/>
    <w:autoRedefine/>
    <w:qFormat/>
    <w:uiPriority w:val="10"/>
    <w:pPr>
      <w:autoSpaceDE/>
      <w:autoSpaceDN/>
      <w:spacing w:before="240" w:after="60"/>
      <w:ind w:firstLine="200" w:firstLineChars="200"/>
      <w:jc w:val="center"/>
      <w:outlineLvl w:val="0"/>
    </w:pPr>
    <w:rPr>
      <w:rFonts w:ascii="Cambria" w:hAnsi="Cambria" w:eastAsia="宋体" w:cs="Times New Roman"/>
      <w:b/>
      <w:bCs/>
      <w:sz w:val="32"/>
      <w:szCs w:val="32"/>
      <w:lang w:eastAsia="zh-CN"/>
    </w:rPr>
  </w:style>
  <w:style w:type="paragraph" w:styleId="37">
    <w:name w:val="annotation subject"/>
    <w:basedOn w:val="15"/>
    <w:next w:val="15"/>
    <w:link w:val="64"/>
    <w:autoRedefine/>
    <w:semiHidden/>
    <w:unhideWhenUsed/>
    <w:qFormat/>
    <w:uiPriority w:val="99"/>
    <w:rPr>
      <w:b/>
      <w:bCs/>
    </w:rPr>
  </w:style>
  <w:style w:type="table" w:styleId="39">
    <w:name w:val="Table Grid"/>
    <w:basedOn w:val="38"/>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1">
    <w:name w:val="Strong"/>
    <w:autoRedefine/>
    <w:qFormat/>
    <w:uiPriority w:val="22"/>
    <w:rPr>
      <w:b/>
      <w:bCs/>
    </w:rPr>
  </w:style>
  <w:style w:type="character" w:styleId="42">
    <w:name w:val="FollowedHyperlink"/>
    <w:basedOn w:val="40"/>
    <w:autoRedefine/>
    <w:semiHidden/>
    <w:unhideWhenUsed/>
    <w:qFormat/>
    <w:uiPriority w:val="99"/>
    <w:rPr>
      <w:color w:val="954F72"/>
      <w:u w:val="single"/>
    </w:rPr>
  </w:style>
  <w:style w:type="character" w:styleId="43">
    <w:name w:val="Emphasis"/>
    <w:basedOn w:val="40"/>
    <w:autoRedefine/>
    <w:qFormat/>
    <w:uiPriority w:val="20"/>
    <w:rPr>
      <w:i/>
      <w:iCs/>
    </w:rPr>
  </w:style>
  <w:style w:type="character" w:styleId="44">
    <w:name w:val="Hyperlink"/>
    <w:basedOn w:val="40"/>
    <w:autoRedefine/>
    <w:unhideWhenUsed/>
    <w:qFormat/>
    <w:uiPriority w:val="99"/>
    <w:rPr>
      <w:color w:val="0563C1"/>
      <w:u w:val="single"/>
    </w:rPr>
  </w:style>
  <w:style w:type="character" w:styleId="45">
    <w:name w:val="annotation reference"/>
    <w:basedOn w:val="40"/>
    <w:autoRedefine/>
    <w:unhideWhenUsed/>
    <w:qFormat/>
    <w:uiPriority w:val="0"/>
    <w:rPr>
      <w:sz w:val="21"/>
      <w:szCs w:val="21"/>
    </w:rPr>
  </w:style>
  <w:style w:type="paragraph" w:customStyle="1" w:styleId="46">
    <w:name w:val="表格文字"/>
    <w:basedOn w:val="1"/>
    <w:link w:val="113"/>
    <w:autoRedefine/>
    <w:qFormat/>
    <w:uiPriority w:val="0"/>
    <w:pPr>
      <w:widowControl/>
      <w:autoSpaceDE/>
      <w:autoSpaceDN/>
      <w:adjustRightInd w:val="0"/>
      <w:snapToGrid w:val="0"/>
      <w:spacing w:line="240" w:lineRule="auto"/>
      <w:jc w:val="center"/>
    </w:pPr>
    <w:rPr>
      <w:rFonts w:ascii="Times New Roman" w:hAnsi="Times New Roman" w:eastAsia="宋体" w:cs="Times New Roman"/>
      <w:snapToGrid w:val="0"/>
      <w:sz w:val="20"/>
      <w:szCs w:val="20"/>
      <w:lang w:eastAsia="zh-CN"/>
    </w:rPr>
  </w:style>
  <w:style w:type="character" w:customStyle="1" w:styleId="47">
    <w:name w:val="标题 1 字符"/>
    <w:basedOn w:val="40"/>
    <w:link w:val="2"/>
    <w:autoRedefine/>
    <w:qFormat/>
    <w:uiPriority w:val="0"/>
    <w:rPr>
      <w:rFonts w:ascii="Noto Sans Mono CJK JP Regular" w:hAnsi="Noto Sans Mono CJK JP Regular" w:eastAsia="Noto Sans Mono CJK JP Regular" w:cs="Noto Sans Mono CJK JP Regular"/>
      <w:b/>
      <w:sz w:val="36"/>
      <w:szCs w:val="44"/>
      <w:lang w:eastAsia="en-US"/>
    </w:rPr>
  </w:style>
  <w:style w:type="character" w:customStyle="1" w:styleId="48">
    <w:name w:val="标题 2 字符"/>
    <w:basedOn w:val="40"/>
    <w:link w:val="3"/>
    <w:autoRedefine/>
    <w:qFormat/>
    <w:uiPriority w:val="0"/>
    <w:rPr>
      <w:rFonts w:ascii="Noto Sans Mono CJK JP Regular" w:hAnsi="Noto Sans Mono CJK JP Regular" w:eastAsia="Noto Sans Mono CJK JP Regular" w:cs="Noto Sans Mono CJK JP Regular"/>
      <w:b/>
      <w:sz w:val="30"/>
      <w:szCs w:val="36"/>
      <w:lang w:eastAsia="en-US"/>
    </w:rPr>
  </w:style>
  <w:style w:type="character" w:customStyle="1" w:styleId="49">
    <w:name w:val="标题 3 字符"/>
    <w:basedOn w:val="40"/>
    <w:link w:val="4"/>
    <w:autoRedefine/>
    <w:qFormat/>
    <w:uiPriority w:val="1"/>
    <w:rPr>
      <w:rFonts w:ascii="Noto Sans Mono CJK JP Regular" w:hAnsi="Noto Sans Mono CJK JP Regular" w:eastAsia="Noto Sans Mono CJK JP Regular" w:cs="Noto Sans Mono CJK JP Regular"/>
      <w:b/>
      <w:sz w:val="28"/>
      <w:szCs w:val="32"/>
      <w:lang w:eastAsia="en-US"/>
    </w:rPr>
  </w:style>
  <w:style w:type="character" w:customStyle="1" w:styleId="50">
    <w:name w:val="标题 4 字符"/>
    <w:basedOn w:val="40"/>
    <w:link w:val="5"/>
    <w:autoRedefine/>
    <w:qFormat/>
    <w:uiPriority w:val="1"/>
    <w:rPr>
      <w:rFonts w:ascii="Noto Sans Mono CJK JP Regular" w:hAnsi="Noto Sans Mono CJK JP Regular" w:eastAsia="Noto Sans Mono CJK JP Regular" w:cs="Noto Sans Mono CJK JP Regular"/>
      <w:sz w:val="30"/>
      <w:szCs w:val="30"/>
      <w:lang w:eastAsia="en-US"/>
    </w:rPr>
  </w:style>
  <w:style w:type="character" w:customStyle="1" w:styleId="51">
    <w:name w:val="标题 5 字符"/>
    <w:basedOn w:val="40"/>
    <w:link w:val="6"/>
    <w:autoRedefine/>
    <w:semiHidden/>
    <w:qFormat/>
    <w:uiPriority w:val="9"/>
    <w:rPr>
      <w:rFonts w:ascii="Calibri" w:hAnsi="Calibri" w:eastAsia="宋体" w:cs="Times New Roman"/>
      <w:b/>
      <w:bCs/>
      <w:sz w:val="28"/>
      <w:szCs w:val="28"/>
    </w:rPr>
  </w:style>
  <w:style w:type="character" w:customStyle="1" w:styleId="52">
    <w:name w:val="标题 7 字符"/>
    <w:basedOn w:val="40"/>
    <w:link w:val="8"/>
    <w:autoRedefine/>
    <w:qFormat/>
    <w:uiPriority w:val="0"/>
    <w:rPr>
      <w:rFonts w:ascii="Noto Sans CJK JP Regular" w:hAnsi="Noto Sans CJK JP Regular" w:eastAsia="Noto Sans CJK JP Regular" w:cs="Noto Sans CJK JP Regular"/>
      <w:b/>
      <w:bCs/>
      <w:sz w:val="24"/>
      <w:szCs w:val="24"/>
      <w:lang w:eastAsia="en-US"/>
    </w:rPr>
  </w:style>
  <w:style w:type="table" w:customStyle="1" w:styleId="53">
    <w:name w:val="Table Normal"/>
    <w:autoRedefine/>
    <w:semiHidden/>
    <w:unhideWhenUsed/>
    <w:qFormat/>
    <w:uiPriority w:val="2"/>
    <w:pPr>
      <w:widowControl w:val="0"/>
      <w:autoSpaceDE w:val="0"/>
      <w:autoSpaceDN w:val="0"/>
    </w:pPr>
    <w:rPr>
      <w:lang w:eastAsia="en-US"/>
    </w:rPr>
    <w:tblPr>
      <w:tblCellMar>
        <w:top w:w="0" w:type="dxa"/>
        <w:left w:w="0" w:type="dxa"/>
        <w:bottom w:w="0" w:type="dxa"/>
        <w:right w:w="0" w:type="dxa"/>
      </w:tblCellMar>
    </w:tblPr>
  </w:style>
  <w:style w:type="character" w:customStyle="1" w:styleId="54">
    <w:name w:val="正文文本 字符"/>
    <w:basedOn w:val="40"/>
    <w:link w:val="17"/>
    <w:autoRedefine/>
    <w:qFormat/>
    <w:uiPriority w:val="1"/>
    <w:rPr>
      <w:rFonts w:ascii="Noto Sans CJK JP Regular" w:hAnsi="Noto Sans CJK JP Regular" w:eastAsia="Noto Sans CJK JP Regular" w:cs="Noto Sans CJK JP Regular"/>
      <w:sz w:val="24"/>
      <w:szCs w:val="24"/>
      <w:lang w:eastAsia="en-US"/>
    </w:rPr>
  </w:style>
  <w:style w:type="paragraph" w:styleId="55">
    <w:name w:val="List Paragraph"/>
    <w:basedOn w:val="1"/>
    <w:autoRedefine/>
    <w:qFormat/>
    <w:uiPriority w:val="34"/>
    <w:pPr>
      <w:spacing w:line="468" w:lineRule="exact"/>
      <w:ind w:left="1206" w:hanging="420"/>
    </w:pPr>
  </w:style>
  <w:style w:type="paragraph" w:customStyle="1" w:styleId="56">
    <w:name w:val="Table Paragraph"/>
    <w:basedOn w:val="1"/>
    <w:autoRedefine/>
    <w:qFormat/>
    <w:uiPriority w:val="1"/>
  </w:style>
  <w:style w:type="character" w:customStyle="1" w:styleId="57">
    <w:name w:val="页眉 字符"/>
    <w:basedOn w:val="40"/>
    <w:link w:val="26"/>
    <w:autoRedefine/>
    <w:qFormat/>
    <w:uiPriority w:val="99"/>
    <w:rPr>
      <w:rFonts w:ascii="Noto Sans CJK JP Regular" w:hAnsi="Noto Sans CJK JP Regular" w:eastAsia="Noto Sans CJK JP Regular" w:cs="Noto Sans CJK JP Regular"/>
      <w:sz w:val="18"/>
      <w:szCs w:val="18"/>
      <w:lang w:eastAsia="en-US"/>
    </w:rPr>
  </w:style>
  <w:style w:type="character" w:customStyle="1" w:styleId="58">
    <w:name w:val="页脚 字符"/>
    <w:basedOn w:val="40"/>
    <w:link w:val="25"/>
    <w:autoRedefine/>
    <w:qFormat/>
    <w:uiPriority w:val="99"/>
    <w:rPr>
      <w:rFonts w:ascii="Noto Sans CJK JP Regular" w:hAnsi="Noto Sans CJK JP Regular" w:eastAsia="Noto Sans CJK JP Regular" w:cs="Noto Sans CJK JP Regular"/>
      <w:sz w:val="18"/>
      <w:szCs w:val="18"/>
      <w:lang w:eastAsia="en-US"/>
    </w:rPr>
  </w:style>
  <w:style w:type="character" w:customStyle="1" w:styleId="59">
    <w:name w:val="批注框文本 字符"/>
    <w:basedOn w:val="40"/>
    <w:link w:val="24"/>
    <w:autoRedefine/>
    <w:semiHidden/>
    <w:qFormat/>
    <w:uiPriority w:val="99"/>
    <w:rPr>
      <w:rFonts w:ascii="宋体" w:hAnsi="Noto Sans CJK JP Regular" w:eastAsia="宋体" w:cs="Noto Sans CJK JP Regular"/>
      <w:sz w:val="18"/>
      <w:szCs w:val="18"/>
      <w:lang w:eastAsia="en-US"/>
    </w:rPr>
  </w:style>
  <w:style w:type="paragraph" w:customStyle="1" w:styleId="60">
    <w:name w:val="Default"/>
    <w:link w:val="61"/>
    <w:autoRedefine/>
    <w:qFormat/>
    <w:uiPriority w:val="0"/>
    <w:pPr>
      <w:autoSpaceDE w:val="0"/>
      <w:autoSpaceDN w:val="0"/>
      <w:adjustRightInd w:val="0"/>
    </w:pPr>
    <w:rPr>
      <w:rFonts w:ascii="宋体" w:eastAsia="宋体" w:cs="宋体" w:hAnsiTheme="minorHAnsi"/>
      <w:color w:val="000000"/>
      <w:sz w:val="24"/>
      <w:szCs w:val="24"/>
      <w:lang w:val="en-US" w:eastAsia="zh-CN" w:bidi="ar-SA"/>
    </w:rPr>
  </w:style>
  <w:style w:type="character" w:customStyle="1" w:styleId="61">
    <w:name w:val="Default Char"/>
    <w:link w:val="60"/>
    <w:autoRedefine/>
    <w:qFormat/>
    <w:uiPriority w:val="0"/>
    <w:rPr>
      <w:rFonts w:ascii="宋体" w:eastAsia="宋体" w:cs="宋体"/>
      <w:color w:val="000000"/>
      <w:sz w:val="24"/>
      <w:szCs w:val="24"/>
    </w:rPr>
  </w:style>
  <w:style w:type="table" w:customStyle="1" w:styleId="62">
    <w:name w:val="网格型2"/>
    <w:basedOn w:val="38"/>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63">
    <w:name w:val="批注文字 字符"/>
    <w:basedOn w:val="40"/>
    <w:link w:val="15"/>
    <w:autoRedefine/>
    <w:qFormat/>
    <w:uiPriority w:val="0"/>
    <w:rPr>
      <w:rFonts w:ascii="Noto Sans CJK JP Regular" w:hAnsi="Noto Sans CJK JP Regular" w:eastAsia="Noto Sans CJK JP Regular" w:cs="Noto Sans CJK JP Regular"/>
      <w:lang w:eastAsia="en-US"/>
    </w:rPr>
  </w:style>
  <w:style w:type="character" w:customStyle="1" w:styleId="64">
    <w:name w:val="批注主题 字符"/>
    <w:basedOn w:val="63"/>
    <w:link w:val="37"/>
    <w:autoRedefine/>
    <w:semiHidden/>
    <w:qFormat/>
    <w:uiPriority w:val="99"/>
    <w:rPr>
      <w:rFonts w:ascii="Noto Sans CJK JP Regular" w:hAnsi="Noto Sans CJK JP Regular" w:eastAsia="Noto Sans CJK JP Regular" w:cs="Noto Sans CJK JP Regular"/>
      <w:b/>
      <w:bCs/>
      <w:lang w:eastAsia="en-US"/>
    </w:rPr>
  </w:style>
  <w:style w:type="table" w:customStyle="1" w:styleId="65">
    <w:name w:val="Table Normal1"/>
    <w:autoRedefine/>
    <w:semiHidden/>
    <w:unhideWhenUsed/>
    <w:qFormat/>
    <w:uiPriority w:val="2"/>
    <w:pPr>
      <w:widowControl w:val="0"/>
      <w:autoSpaceDE w:val="0"/>
      <w:autoSpaceDN w:val="0"/>
    </w:pPr>
    <w:rPr>
      <w:lang w:eastAsia="en-US"/>
    </w:rPr>
    <w:tblPr>
      <w:tblCellMar>
        <w:top w:w="0" w:type="dxa"/>
        <w:left w:w="0" w:type="dxa"/>
        <w:bottom w:w="0" w:type="dxa"/>
        <w:right w:w="0" w:type="dxa"/>
      </w:tblCellMar>
    </w:tblPr>
  </w:style>
  <w:style w:type="paragraph" w:customStyle="1" w:styleId="66">
    <w:name w:val="Content"/>
    <w:basedOn w:val="1"/>
    <w:link w:val="67"/>
    <w:autoRedefine/>
    <w:qFormat/>
    <w:uiPriority w:val="0"/>
    <w:pPr>
      <w:widowControl/>
      <w:autoSpaceDE/>
      <w:autoSpaceDN/>
      <w:spacing w:before="120" w:after="120"/>
      <w:ind w:left="851" w:right="567"/>
    </w:pPr>
    <w:rPr>
      <w:rFonts w:ascii="Arial" w:hAnsi="Arial" w:eastAsia="宋体" w:cs="Times New Roman"/>
      <w:szCs w:val="20"/>
      <w:lang w:val="en-GB" w:eastAsia="zh-CN"/>
    </w:rPr>
  </w:style>
  <w:style w:type="character" w:customStyle="1" w:styleId="67">
    <w:name w:val="Content Char"/>
    <w:basedOn w:val="40"/>
    <w:link w:val="66"/>
    <w:autoRedefine/>
    <w:qFormat/>
    <w:uiPriority w:val="0"/>
    <w:rPr>
      <w:rFonts w:ascii="Arial" w:hAnsi="Arial" w:eastAsia="宋体" w:cs="Times New Roman"/>
      <w:sz w:val="24"/>
      <w:szCs w:val="20"/>
      <w:lang w:val="en-GB"/>
    </w:rPr>
  </w:style>
  <w:style w:type="table" w:customStyle="1" w:styleId="68">
    <w:name w:val="网格型1"/>
    <w:basedOn w:val="38"/>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9">
    <w:name w:val="xl125"/>
    <w:basedOn w:val="1"/>
    <w:autoRedefine/>
    <w:qFormat/>
    <w:uiPriority w:val="0"/>
    <w:pPr>
      <w:widowControl/>
      <w:pBdr>
        <w:top w:val="single" w:color="auto" w:sz="4" w:space="0"/>
        <w:left w:val="single" w:color="auto" w:sz="4" w:space="0"/>
        <w:bottom w:val="single" w:color="auto" w:sz="4" w:space="0"/>
        <w:right w:val="single" w:color="auto" w:sz="4" w:space="0"/>
      </w:pBdr>
      <w:autoSpaceDE/>
      <w:autoSpaceDN/>
      <w:spacing w:before="100" w:beforeAutospacing="1" w:after="100" w:afterAutospacing="1"/>
      <w:jc w:val="center"/>
    </w:pPr>
    <w:rPr>
      <w:rFonts w:ascii="Arial" w:hAnsi="Arial" w:eastAsia="Times New Roman" w:cs="Arial"/>
      <w:b/>
      <w:bCs/>
      <w:szCs w:val="24"/>
      <w:lang w:eastAsia="zh-CN"/>
    </w:rPr>
  </w:style>
  <w:style w:type="paragraph" w:customStyle="1" w:styleId="70">
    <w:name w:val="xl126"/>
    <w:basedOn w:val="1"/>
    <w:autoRedefine/>
    <w:qFormat/>
    <w:uiPriority w:val="0"/>
    <w:pPr>
      <w:widowControl/>
      <w:autoSpaceDE/>
      <w:autoSpaceDN/>
      <w:spacing w:before="100" w:beforeAutospacing="1" w:after="100" w:afterAutospacing="1"/>
      <w:jc w:val="center"/>
    </w:pPr>
    <w:rPr>
      <w:rFonts w:ascii="Arial" w:hAnsi="Arial" w:eastAsia="Times New Roman" w:cs="Arial"/>
      <w:b/>
      <w:bCs/>
      <w:szCs w:val="24"/>
      <w:lang w:eastAsia="zh-CN"/>
    </w:rPr>
  </w:style>
  <w:style w:type="paragraph" w:customStyle="1" w:styleId="71">
    <w:name w:val="xl127"/>
    <w:basedOn w:val="1"/>
    <w:autoRedefine/>
    <w:qFormat/>
    <w:uiPriority w:val="0"/>
    <w:pPr>
      <w:widowControl/>
      <w:pBdr>
        <w:top w:val="single" w:color="auto" w:sz="4" w:space="0"/>
        <w:left w:val="single" w:color="auto" w:sz="4" w:space="0"/>
        <w:bottom w:val="single" w:color="auto" w:sz="4" w:space="0"/>
        <w:right w:val="single" w:color="auto" w:sz="4" w:space="0"/>
      </w:pBdr>
      <w:autoSpaceDE/>
      <w:autoSpaceDN/>
      <w:spacing w:before="100" w:beforeAutospacing="1" w:after="100" w:afterAutospacing="1"/>
    </w:pPr>
    <w:rPr>
      <w:rFonts w:ascii="Arial" w:hAnsi="Arial" w:eastAsia="Times New Roman" w:cs="Arial"/>
      <w:szCs w:val="24"/>
      <w:lang w:eastAsia="zh-CN"/>
    </w:rPr>
  </w:style>
  <w:style w:type="paragraph" w:customStyle="1" w:styleId="72">
    <w:name w:val="xl128"/>
    <w:basedOn w:val="1"/>
    <w:autoRedefine/>
    <w:qFormat/>
    <w:uiPriority w:val="0"/>
    <w:pPr>
      <w:widowControl/>
      <w:pBdr>
        <w:top w:val="single" w:color="auto" w:sz="4" w:space="0"/>
        <w:left w:val="single" w:color="auto" w:sz="4" w:space="0"/>
        <w:bottom w:val="single" w:color="auto" w:sz="4" w:space="0"/>
        <w:right w:val="single" w:color="auto" w:sz="4" w:space="0"/>
      </w:pBdr>
      <w:autoSpaceDE/>
      <w:autoSpaceDN/>
      <w:spacing w:before="100" w:beforeAutospacing="1" w:after="100" w:afterAutospacing="1"/>
      <w:jc w:val="center"/>
    </w:pPr>
    <w:rPr>
      <w:rFonts w:ascii="Arial" w:hAnsi="Arial" w:eastAsia="Times New Roman" w:cs="Arial"/>
      <w:szCs w:val="24"/>
      <w:lang w:eastAsia="zh-CN"/>
    </w:rPr>
  </w:style>
  <w:style w:type="paragraph" w:customStyle="1" w:styleId="73">
    <w:name w:val="xl129"/>
    <w:basedOn w:val="1"/>
    <w:autoRedefine/>
    <w:qFormat/>
    <w:uiPriority w:val="0"/>
    <w:pPr>
      <w:widowControl/>
      <w:autoSpaceDE/>
      <w:autoSpaceDN/>
      <w:spacing w:before="100" w:beforeAutospacing="1" w:after="100" w:afterAutospacing="1"/>
    </w:pPr>
    <w:rPr>
      <w:rFonts w:ascii="Arial" w:hAnsi="Arial" w:eastAsia="Times New Roman" w:cs="Arial"/>
      <w:szCs w:val="24"/>
      <w:lang w:eastAsia="zh-CN"/>
    </w:rPr>
  </w:style>
  <w:style w:type="paragraph" w:customStyle="1" w:styleId="74">
    <w:name w:val="xl130"/>
    <w:basedOn w:val="1"/>
    <w:autoRedefine/>
    <w:qFormat/>
    <w:uiPriority w:val="0"/>
    <w:pPr>
      <w:widowControl/>
      <w:autoSpaceDE/>
      <w:autoSpaceDN/>
      <w:spacing w:before="100" w:beforeAutospacing="1" w:after="100" w:afterAutospacing="1"/>
      <w:jc w:val="center"/>
    </w:pPr>
    <w:rPr>
      <w:rFonts w:ascii="Arial" w:hAnsi="Arial" w:eastAsia="Times New Roman" w:cs="Arial"/>
      <w:szCs w:val="24"/>
      <w:lang w:eastAsia="zh-CN"/>
    </w:rPr>
  </w:style>
  <w:style w:type="paragraph" w:customStyle="1" w:styleId="75">
    <w:name w:val="xl131"/>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2CC"/>
      <w:autoSpaceDE/>
      <w:autoSpaceDN/>
      <w:spacing w:before="100" w:beforeAutospacing="1" w:after="100" w:afterAutospacing="1"/>
    </w:pPr>
    <w:rPr>
      <w:rFonts w:ascii="Arial" w:hAnsi="Arial" w:eastAsia="Times New Roman" w:cs="Arial"/>
      <w:szCs w:val="24"/>
      <w:lang w:eastAsia="zh-CN"/>
    </w:rPr>
  </w:style>
  <w:style w:type="paragraph" w:customStyle="1" w:styleId="76">
    <w:name w:val="xl132"/>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2CC"/>
      <w:autoSpaceDE/>
      <w:autoSpaceDN/>
      <w:spacing w:before="100" w:beforeAutospacing="1" w:after="100" w:afterAutospacing="1"/>
      <w:jc w:val="center"/>
    </w:pPr>
    <w:rPr>
      <w:rFonts w:ascii="Arial" w:hAnsi="Arial" w:eastAsia="Times New Roman" w:cs="Arial"/>
      <w:szCs w:val="24"/>
      <w:lang w:eastAsia="zh-CN"/>
    </w:rPr>
  </w:style>
  <w:style w:type="paragraph" w:customStyle="1" w:styleId="77">
    <w:name w:val="xl133"/>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2CC"/>
      <w:autoSpaceDE/>
      <w:autoSpaceDN/>
      <w:spacing w:before="100" w:beforeAutospacing="1" w:after="100" w:afterAutospacing="1"/>
      <w:jc w:val="center"/>
    </w:pPr>
    <w:rPr>
      <w:rFonts w:ascii="Arial" w:hAnsi="Arial" w:eastAsia="Times New Roman" w:cs="Arial"/>
      <w:b/>
      <w:bCs/>
      <w:szCs w:val="24"/>
      <w:lang w:eastAsia="zh-CN"/>
    </w:rPr>
  </w:style>
  <w:style w:type="paragraph" w:customStyle="1" w:styleId="78">
    <w:name w:val="xl134"/>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2CC"/>
      <w:autoSpaceDE/>
      <w:autoSpaceDN/>
      <w:spacing w:before="100" w:beforeAutospacing="1" w:after="100" w:afterAutospacing="1"/>
    </w:pPr>
    <w:rPr>
      <w:rFonts w:ascii="Arial" w:hAnsi="Arial" w:eastAsia="Times New Roman" w:cs="Arial"/>
      <w:b/>
      <w:bCs/>
      <w:szCs w:val="24"/>
      <w:lang w:eastAsia="zh-CN"/>
    </w:rPr>
  </w:style>
  <w:style w:type="paragraph" w:customStyle="1" w:styleId="79">
    <w:name w:val="xl135"/>
    <w:basedOn w:val="1"/>
    <w:autoRedefine/>
    <w:qFormat/>
    <w:uiPriority w:val="0"/>
    <w:pPr>
      <w:widowControl/>
      <w:autoSpaceDE/>
      <w:autoSpaceDN/>
      <w:spacing w:before="100" w:beforeAutospacing="1" w:after="100" w:afterAutospacing="1"/>
    </w:pPr>
    <w:rPr>
      <w:rFonts w:ascii="Arial" w:hAnsi="Arial" w:eastAsia="Times New Roman" w:cs="Arial"/>
      <w:b/>
      <w:bCs/>
      <w:szCs w:val="24"/>
      <w:lang w:eastAsia="zh-CN"/>
    </w:rPr>
  </w:style>
  <w:style w:type="paragraph" w:customStyle="1" w:styleId="80">
    <w:name w:val="修订1"/>
    <w:autoRedefine/>
    <w:hidden/>
    <w:semiHidden/>
    <w:qFormat/>
    <w:uiPriority w:val="99"/>
    <w:rPr>
      <w:rFonts w:ascii="Noto Sans CJK JP Regular" w:hAnsi="Noto Sans CJK JP Regular" w:eastAsia="Noto Sans CJK JP Regular" w:cs="Noto Sans CJK JP Regular"/>
      <w:sz w:val="22"/>
      <w:szCs w:val="22"/>
      <w:lang w:val="en-US" w:eastAsia="en-US" w:bidi="ar-SA"/>
    </w:rPr>
  </w:style>
  <w:style w:type="character" w:customStyle="1" w:styleId="81">
    <w:name w:val="结束语 字符"/>
    <w:basedOn w:val="40"/>
    <w:link w:val="16"/>
    <w:autoRedefine/>
    <w:qFormat/>
    <w:uiPriority w:val="0"/>
    <w:rPr>
      <w:rFonts w:ascii="Times New Roman" w:hAnsi="Times New Roman" w:eastAsia="宋体" w:cs="Times New Roman"/>
      <w:spacing w:val="60"/>
      <w:sz w:val="24"/>
      <w:szCs w:val="20"/>
    </w:rPr>
  </w:style>
  <w:style w:type="paragraph" w:customStyle="1" w:styleId="82">
    <w:name w:val="表格内容"/>
    <w:next w:val="1"/>
    <w:link w:val="83"/>
    <w:autoRedefine/>
    <w:qFormat/>
    <w:uiPriority w:val="0"/>
    <w:pPr>
      <w:jc w:val="center"/>
    </w:pPr>
    <w:rPr>
      <w:rFonts w:ascii="Times New Roman" w:hAnsi="Times New Roman" w:eastAsia="宋体" w:cs="Times New Roman"/>
      <w:kern w:val="2"/>
      <w:position w:val="-3"/>
      <w:sz w:val="21"/>
      <w:szCs w:val="21"/>
      <w:lang w:val="en-US" w:eastAsia="zh-CN" w:bidi="ar-SA"/>
    </w:rPr>
  </w:style>
  <w:style w:type="character" w:customStyle="1" w:styleId="83">
    <w:name w:val="表格内容 Char Char"/>
    <w:link w:val="82"/>
    <w:autoRedefine/>
    <w:qFormat/>
    <w:uiPriority w:val="0"/>
    <w:rPr>
      <w:rFonts w:ascii="Times New Roman" w:hAnsi="Times New Roman" w:eastAsia="宋体" w:cs="Times New Roman"/>
      <w:kern w:val="2"/>
      <w:position w:val="-3"/>
      <w:sz w:val="21"/>
      <w:szCs w:val="21"/>
    </w:rPr>
  </w:style>
  <w:style w:type="paragraph" w:customStyle="1" w:styleId="84">
    <w:name w:val="表格标题"/>
    <w:basedOn w:val="1"/>
    <w:link w:val="85"/>
    <w:autoRedefine/>
    <w:qFormat/>
    <w:uiPriority w:val="0"/>
    <w:pPr>
      <w:widowControl/>
      <w:autoSpaceDE/>
      <w:autoSpaceDN/>
      <w:jc w:val="center"/>
    </w:pPr>
    <w:rPr>
      <w:rFonts w:ascii="Times New Roman" w:hAnsi="Times New Roman" w:eastAsia="宋体" w:cs="Times New Roman"/>
      <w:b/>
      <w:sz w:val="21"/>
      <w:szCs w:val="20"/>
      <w:lang w:eastAsia="zh-CN"/>
    </w:rPr>
  </w:style>
  <w:style w:type="character" w:customStyle="1" w:styleId="85">
    <w:name w:val="表格标题 Char"/>
    <w:link w:val="84"/>
    <w:autoRedefine/>
    <w:qFormat/>
    <w:uiPriority w:val="0"/>
    <w:rPr>
      <w:rFonts w:ascii="Times New Roman" w:hAnsi="Times New Roman" w:eastAsia="宋体" w:cs="Times New Roman"/>
      <w:b/>
      <w:sz w:val="21"/>
      <w:szCs w:val="20"/>
    </w:rPr>
  </w:style>
  <w:style w:type="paragraph" w:customStyle="1" w:styleId="86">
    <w:name w:val="1-"/>
    <w:basedOn w:val="1"/>
    <w:autoRedefine/>
    <w:qFormat/>
    <w:uiPriority w:val="0"/>
    <w:pPr>
      <w:numPr>
        <w:ilvl w:val="1"/>
        <w:numId w:val="2"/>
      </w:numPr>
      <w:autoSpaceDE/>
      <w:autoSpaceDN/>
      <w:adjustRightInd w:val="0"/>
      <w:snapToGrid w:val="0"/>
      <w:spacing w:afterLines="30" w:line="380" w:lineRule="atLeast"/>
      <w:jc w:val="both"/>
    </w:pPr>
    <w:rPr>
      <w:rFonts w:ascii="宋体" w:hAnsi="宋体" w:eastAsia="宋体" w:cs="Times New Roman"/>
      <w:color w:val="000000"/>
      <w:kern w:val="2"/>
      <w:szCs w:val="24"/>
      <w:lang w:eastAsia="zh-CN"/>
    </w:rPr>
  </w:style>
  <w:style w:type="paragraph" w:customStyle="1" w:styleId="87">
    <w:name w:val="cucd-3"/>
    <w:next w:val="88"/>
    <w:link w:val="91"/>
    <w:autoRedefine/>
    <w:qFormat/>
    <w:uiPriority w:val="0"/>
    <w:pPr>
      <w:numPr>
        <w:ilvl w:val="3"/>
        <w:numId w:val="2"/>
      </w:numPr>
      <w:tabs>
        <w:tab w:val="clear" w:pos="851"/>
      </w:tabs>
      <w:spacing w:line="360" w:lineRule="auto"/>
      <w:ind w:left="0" w:firstLine="0"/>
      <w:outlineLvl w:val="0"/>
    </w:pPr>
    <w:rPr>
      <w:rFonts w:ascii="黑体" w:hAnsi="Times New Roman" w:eastAsia="黑体" w:cs="Times New Roman"/>
      <w:b/>
      <w:kern w:val="2"/>
      <w:sz w:val="28"/>
      <w:szCs w:val="24"/>
      <w:lang w:val="en-US" w:eastAsia="zh-CN" w:bidi="ar-SA"/>
    </w:rPr>
  </w:style>
  <w:style w:type="paragraph" w:customStyle="1" w:styleId="88">
    <w:name w:val="cucd-4"/>
    <w:next w:val="89"/>
    <w:autoRedefine/>
    <w:qFormat/>
    <w:uiPriority w:val="0"/>
    <w:pPr>
      <w:spacing w:line="360" w:lineRule="auto"/>
      <w:outlineLvl w:val="1"/>
    </w:pPr>
    <w:rPr>
      <w:rFonts w:ascii="Times New Roman" w:hAnsi="Times New Roman" w:eastAsia="宋体" w:cs="Times New Roman"/>
      <w:kern w:val="2"/>
      <w:sz w:val="24"/>
      <w:szCs w:val="24"/>
      <w:lang w:val="en-US" w:eastAsia="zh-CN" w:bidi="ar-SA"/>
    </w:rPr>
  </w:style>
  <w:style w:type="paragraph" w:customStyle="1" w:styleId="89">
    <w:name w:val="cucd-0"/>
    <w:link w:val="90"/>
    <w:autoRedefine/>
    <w:qFormat/>
    <w:uiPriority w:val="0"/>
    <w:pPr>
      <w:spacing w:line="360" w:lineRule="auto"/>
      <w:ind w:firstLine="480" w:firstLineChars="200"/>
    </w:pPr>
    <w:rPr>
      <w:rFonts w:ascii="Times New Roman" w:hAnsi="Times New Roman" w:eastAsia="宋体" w:cs="Times New Roman"/>
      <w:kern w:val="2"/>
      <w:sz w:val="24"/>
      <w:szCs w:val="24"/>
      <w:lang w:val="en-US" w:eastAsia="zh-CN" w:bidi="ar-SA"/>
    </w:rPr>
  </w:style>
  <w:style w:type="character" w:customStyle="1" w:styleId="90">
    <w:name w:val="cucd-0 Char"/>
    <w:link w:val="89"/>
    <w:autoRedefine/>
    <w:qFormat/>
    <w:uiPriority w:val="0"/>
    <w:rPr>
      <w:rFonts w:ascii="Times New Roman" w:hAnsi="Times New Roman" w:eastAsia="宋体" w:cs="Times New Roman"/>
      <w:kern w:val="2"/>
      <w:sz w:val="24"/>
      <w:szCs w:val="24"/>
    </w:rPr>
  </w:style>
  <w:style w:type="character" w:customStyle="1" w:styleId="91">
    <w:name w:val="cucd-3 Char Char"/>
    <w:link w:val="87"/>
    <w:autoRedefine/>
    <w:qFormat/>
    <w:locked/>
    <w:uiPriority w:val="0"/>
    <w:rPr>
      <w:rFonts w:ascii="黑体" w:hAnsi="Times New Roman" w:eastAsia="黑体" w:cs="Times New Roman"/>
      <w:b/>
      <w:kern w:val="2"/>
      <w:sz w:val="28"/>
      <w:szCs w:val="24"/>
    </w:rPr>
  </w:style>
  <w:style w:type="paragraph" w:customStyle="1" w:styleId="92">
    <w:name w:val="cucd-2"/>
    <w:next w:val="87"/>
    <w:autoRedefine/>
    <w:qFormat/>
    <w:uiPriority w:val="0"/>
    <w:pPr>
      <w:spacing w:line="360" w:lineRule="auto"/>
      <w:jc w:val="center"/>
      <w:outlineLvl w:val="1"/>
    </w:pPr>
    <w:rPr>
      <w:rFonts w:ascii="Times New Roman" w:hAnsi="宋体" w:eastAsia="宋体" w:cs="Times New Roman"/>
      <w:b/>
      <w:kern w:val="2"/>
      <w:sz w:val="28"/>
      <w:szCs w:val="28"/>
      <w:lang w:val="en-US" w:eastAsia="zh-CN" w:bidi="ar-SA"/>
    </w:rPr>
  </w:style>
  <w:style w:type="paragraph" w:customStyle="1" w:styleId="93">
    <w:name w:val="TOC 标题1"/>
    <w:basedOn w:val="2"/>
    <w:next w:val="1"/>
    <w:autoRedefine/>
    <w:semiHidden/>
    <w:unhideWhenUsed/>
    <w:qFormat/>
    <w:uiPriority w:val="39"/>
    <w:pPr>
      <w:keepNext/>
      <w:keepLines/>
      <w:widowControl/>
      <w:autoSpaceDE/>
      <w:autoSpaceDN/>
      <w:spacing w:before="480" w:line="276" w:lineRule="auto"/>
      <w:ind w:left="0"/>
      <w:outlineLvl w:val="9"/>
    </w:pPr>
    <w:rPr>
      <w:rFonts w:asciiTheme="majorHAnsi" w:hAnsiTheme="majorHAnsi" w:eastAsiaTheme="majorEastAsia" w:cstheme="majorBidi"/>
      <w:b w:val="0"/>
      <w:bCs/>
      <w:color w:val="376092" w:themeColor="accent1" w:themeShade="BF"/>
      <w:sz w:val="28"/>
      <w:szCs w:val="28"/>
      <w:lang w:eastAsia="zh-CN"/>
    </w:rPr>
  </w:style>
  <w:style w:type="character" w:customStyle="1" w:styleId="94">
    <w:name w:val="脚注文本 字符"/>
    <w:basedOn w:val="40"/>
    <w:link w:val="29"/>
    <w:autoRedefine/>
    <w:semiHidden/>
    <w:qFormat/>
    <w:uiPriority w:val="0"/>
    <w:rPr>
      <w:rFonts w:ascii="Times New Roman" w:hAnsi="Times New Roman" w:eastAsia="宋体" w:cs="Times New Roman"/>
      <w:sz w:val="18"/>
      <w:szCs w:val="20"/>
    </w:rPr>
  </w:style>
  <w:style w:type="character" w:customStyle="1" w:styleId="95">
    <w:name w:val="纯文本 字符"/>
    <w:basedOn w:val="40"/>
    <w:link w:val="21"/>
    <w:autoRedefine/>
    <w:qFormat/>
    <w:uiPriority w:val="0"/>
    <w:rPr>
      <w:rFonts w:ascii="宋体" w:hAnsi="Courier New" w:eastAsia="宋体" w:cs="Times New Roman"/>
      <w:kern w:val="2"/>
      <w:sz w:val="21"/>
      <w:szCs w:val="20"/>
    </w:rPr>
  </w:style>
  <w:style w:type="paragraph" w:customStyle="1" w:styleId="96">
    <w:name w:val="1)-"/>
    <w:basedOn w:val="1"/>
    <w:autoRedefine/>
    <w:qFormat/>
    <w:uiPriority w:val="0"/>
    <w:pPr>
      <w:autoSpaceDE/>
      <w:autoSpaceDN/>
      <w:adjustRightInd w:val="0"/>
      <w:snapToGrid w:val="0"/>
      <w:spacing w:afterLines="30" w:line="380" w:lineRule="atLeast"/>
      <w:jc w:val="both"/>
    </w:pPr>
    <w:rPr>
      <w:rFonts w:ascii="宋体" w:hAnsi="宋体" w:eastAsia="宋体" w:cs="Times New Roman"/>
      <w:bCs/>
      <w:color w:val="000000"/>
      <w:kern w:val="2"/>
      <w:szCs w:val="24"/>
      <w:lang w:eastAsia="zh-CN"/>
    </w:rPr>
  </w:style>
  <w:style w:type="character" w:customStyle="1" w:styleId="97">
    <w:name w:val="未处理的提及1"/>
    <w:basedOn w:val="40"/>
    <w:autoRedefine/>
    <w:semiHidden/>
    <w:unhideWhenUsed/>
    <w:qFormat/>
    <w:uiPriority w:val="99"/>
    <w:rPr>
      <w:color w:val="605E5C"/>
      <w:shd w:val="clear" w:color="auto" w:fill="E1DFDD"/>
    </w:rPr>
  </w:style>
  <w:style w:type="paragraph" w:customStyle="1" w:styleId="98">
    <w:name w:val="_Style 87"/>
    <w:basedOn w:val="1"/>
    <w:next w:val="55"/>
    <w:autoRedefine/>
    <w:qFormat/>
    <w:uiPriority w:val="1"/>
    <w:pPr>
      <w:spacing w:line="468" w:lineRule="exact"/>
      <w:ind w:left="1206" w:hanging="420"/>
    </w:pPr>
  </w:style>
  <w:style w:type="character" w:customStyle="1" w:styleId="99">
    <w:name w:val="未处理的提及2"/>
    <w:basedOn w:val="40"/>
    <w:autoRedefine/>
    <w:semiHidden/>
    <w:unhideWhenUsed/>
    <w:qFormat/>
    <w:uiPriority w:val="99"/>
    <w:rPr>
      <w:color w:val="605E5C"/>
      <w:shd w:val="clear" w:color="auto" w:fill="E1DFDD"/>
    </w:rPr>
  </w:style>
  <w:style w:type="character" w:customStyle="1" w:styleId="100">
    <w:name w:val="报告正文 Char"/>
    <w:link w:val="101"/>
    <w:autoRedefine/>
    <w:qFormat/>
    <w:uiPriority w:val="0"/>
    <w:rPr>
      <w:sz w:val="24"/>
      <w:szCs w:val="24"/>
    </w:rPr>
  </w:style>
  <w:style w:type="paragraph" w:customStyle="1" w:styleId="101">
    <w:name w:val="报告正文"/>
    <w:next w:val="1"/>
    <w:link w:val="100"/>
    <w:autoRedefine/>
    <w:qFormat/>
    <w:uiPriority w:val="0"/>
    <w:pPr>
      <w:spacing w:line="360" w:lineRule="auto"/>
      <w:ind w:firstLine="200" w:firstLineChars="200"/>
    </w:pPr>
    <w:rPr>
      <w:rFonts w:asciiTheme="minorHAnsi" w:hAnsiTheme="minorHAnsi" w:eastAsiaTheme="minorEastAsia" w:cstheme="minorBidi"/>
      <w:sz w:val="24"/>
      <w:szCs w:val="24"/>
      <w:lang w:val="en-US" w:eastAsia="zh-CN" w:bidi="ar-SA"/>
    </w:rPr>
  </w:style>
  <w:style w:type="character" w:customStyle="1" w:styleId="102">
    <w:name w:val="0正文内容 Char Char"/>
    <w:link w:val="103"/>
    <w:autoRedefine/>
    <w:qFormat/>
    <w:locked/>
    <w:uiPriority w:val="0"/>
    <w:rPr>
      <w:kern w:val="2"/>
      <w:sz w:val="24"/>
      <w:lang w:val="zh-CN"/>
    </w:rPr>
  </w:style>
  <w:style w:type="paragraph" w:customStyle="1" w:styleId="103">
    <w:name w:val="0正文内容"/>
    <w:basedOn w:val="1"/>
    <w:link w:val="102"/>
    <w:autoRedefine/>
    <w:qFormat/>
    <w:uiPriority w:val="0"/>
    <w:pPr>
      <w:topLinePunct/>
      <w:autoSpaceDE/>
      <w:autoSpaceDN/>
      <w:adjustRightInd w:val="0"/>
      <w:snapToGrid w:val="0"/>
      <w:ind w:firstLine="200" w:firstLineChars="200"/>
    </w:pPr>
    <w:rPr>
      <w:rFonts w:asciiTheme="minorHAnsi" w:hAnsiTheme="minorHAnsi" w:eastAsiaTheme="minorEastAsia" w:cstheme="minorBidi"/>
      <w:kern w:val="2"/>
      <w:lang w:val="zh-CN" w:eastAsia="zh-CN"/>
    </w:rPr>
  </w:style>
  <w:style w:type="character" w:customStyle="1" w:styleId="104">
    <w:name w:val="标题 6 字符"/>
    <w:basedOn w:val="40"/>
    <w:link w:val="7"/>
    <w:autoRedefine/>
    <w:semiHidden/>
    <w:qFormat/>
    <w:uiPriority w:val="9"/>
    <w:rPr>
      <w:rFonts w:ascii="Cambria" w:hAnsi="Cambria" w:eastAsia="宋体" w:cs="Times New Roman"/>
      <w:b/>
      <w:bCs/>
      <w:sz w:val="24"/>
      <w:szCs w:val="24"/>
    </w:rPr>
  </w:style>
  <w:style w:type="character" w:customStyle="1" w:styleId="105">
    <w:name w:val="标题 8 字符"/>
    <w:basedOn w:val="40"/>
    <w:link w:val="9"/>
    <w:autoRedefine/>
    <w:semiHidden/>
    <w:qFormat/>
    <w:uiPriority w:val="9"/>
    <w:rPr>
      <w:rFonts w:ascii="Cambria" w:hAnsi="Cambria" w:eastAsia="宋体" w:cs="Times New Roman"/>
      <w:sz w:val="24"/>
      <w:szCs w:val="24"/>
    </w:rPr>
  </w:style>
  <w:style w:type="character" w:customStyle="1" w:styleId="106">
    <w:name w:val="标题 9 字符"/>
    <w:basedOn w:val="40"/>
    <w:link w:val="10"/>
    <w:autoRedefine/>
    <w:semiHidden/>
    <w:qFormat/>
    <w:uiPriority w:val="9"/>
    <w:rPr>
      <w:rFonts w:ascii="Cambria" w:hAnsi="Cambria" w:eastAsia="宋体" w:cs="Times New Roman"/>
      <w:sz w:val="20"/>
      <w:szCs w:val="21"/>
    </w:rPr>
  </w:style>
  <w:style w:type="character" w:customStyle="1" w:styleId="107">
    <w:name w:val="正文缩进 字符"/>
    <w:link w:val="12"/>
    <w:autoRedefine/>
    <w:qFormat/>
    <w:locked/>
    <w:uiPriority w:val="0"/>
    <w:rPr>
      <w:rFonts w:ascii="Times New Roman" w:hAnsi="Times New Roman" w:eastAsia="宋体" w:cs="Times New Roman"/>
      <w:sz w:val="28"/>
      <w:szCs w:val="28"/>
    </w:rPr>
  </w:style>
  <w:style w:type="character" w:customStyle="1" w:styleId="108">
    <w:name w:val="题注 字符"/>
    <w:link w:val="13"/>
    <w:autoRedefine/>
    <w:qFormat/>
    <w:locked/>
    <w:uiPriority w:val="35"/>
    <w:rPr>
      <w:rFonts w:ascii="Cambria" w:hAnsi="Cambria" w:eastAsia="黑体" w:cs="Times New Roman"/>
      <w:kern w:val="2"/>
      <w:sz w:val="20"/>
      <w:szCs w:val="20"/>
    </w:rPr>
  </w:style>
  <w:style w:type="character" w:customStyle="1" w:styleId="109">
    <w:name w:val="文档结构图 字符"/>
    <w:basedOn w:val="40"/>
    <w:link w:val="14"/>
    <w:autoRedefine/>
    <w:semiHidden/>
    <w:qFormat/>
    <w:uiPriority w:val="99"/>
    <w:rPr>
      <w:rFonts w:ascii="宋体" w:hAnsi="Times New Roman" w:eastAsia="宋体" w:cs="Times New Roman"/>
      <w:sz w:val="18"/>
      <w:szCs w:val="18"/>
    </w:rPr>
  </w:style>
  <w:style w:type="character" w:customStyle="1" w:styleId="110">
    <w:name w:val="日期 字符"/>
    <w:basedOn w:val="40"/>
    <w:link w:val="23"/>
    <w:autoRedefine/>
    <w:qFormat/>
    <w:uiPriority w:val="0"/>
    <w:rPr>
      <w:rFonts w:ascii="Times New Roman" w:hAnsi="Times New Roman" w:eastAsia="宋体" w:cs="Times New Roman"/>
      <w:sz w:val="20"/>
      <w:szCs w:val="24"/>
    </w:rPr>
  </w:style>
  <w:style w:type="character" w:customStyle="1" w:styleId="111">
    <w:name w:val="正文文本缩进 3 字符"/>
    <w:basedOn w:val="40"/>
    <w:link w:val="31"/>
    <w:autoRedefine/>
    <w:qFormat/>
    <w:uiPriority w:val="0"/>
    <w:rPr>
      <w:rFonts w:ascii="Times New Roman" w:hAnsi="Times New Roman" w:eastAsia="宋体" w:cs="Times New Roman"/>
      <w:sz w:val="16"/>
      <w:szCs w:val="16"/>
    </w:rPr>
  </w:style>
  <w:style w:type="character" w:customStyle="1" w:styleId="112">
    <w:name w:val="标题 字符"/>
    <w:basedOn w:val="40"/>
    <w:link w:val="36"/>
    <w:autoRedefine/>
    <w:qFormat/>
    <w:uiPriority w:val="10"/>
    <w:rPr>
      <w:rFonts w:ascii="Cambria" w:hAnsi="Cambria" w:eastAsia="宋体" w:cs="Times New Roman"/>
      <w:b/>
      <w:bCs/>
      <w:sz w:val="32"/>
      <w:szCs w:val="32"/>
    </w:rPr>
  </w:style>
  <w:style w:type="character" w:customStyle="1" w:styleId="113">
    <w:name w:val="表格文字 Char"/>
    <w:link w:val="46"/>
    <w:autoRedefine/>
    <w:qFormat/>
    <w:uiPriority w:val="0"/>
    <w:rPr>
      <w:rFonts w:ascii="Times New Roman" w:hAnsi="Times New Roman" w:eastAsia="宋体" w:cs="Times New Roman"/>
      <w:snapToGrid w:val="0"/>
      <w:sz w:val="20"/>
      <w:szCs w:val="20"/>
    </w:rPr>
  </w:style>
  <w:style w:type="paragraph" w:customStyle="1" w:styleId="114">
    <w:name w:val="l_text"/>
    <w:basedOn w:val="1"/>
    <w:link w:val="115"/>
    <w:autoRedefine/>
    <w:qFormat/>
    <w:uiPriority w:val="0"/>
    <w:pPr>
      <w:widowControl/>
      <w:overflowPunct w:val="0"/>
      <w:adjustRightInd w:val="0"/>
      <w:snapToGrid w:val="0"/>
      <w:ind w:firstLine="200" w:firstLineChars="200"/>
      <w:textAlignment w:val="baseline"/>
    </w:pPr>
    <w:rPr>
      <w:rFonts w:ascii="宋体" w:hAnsi="Times New Roman" w:eastAsia="宋体" w:cs="Times New Roman"/>
      <w:snapToGrid w:val="0"/>
      <w:szCs w:val="20"/>
      <w:lang w:eastAsia="zh-CN"/>
    </w:rPr>
  </w:style>
  <w:style w:type="character" w:customStyle="1" w:styleId="115">
    <w:name w:val="l_text Char"/>
    <w:link w:val="114"/>
    <w:autoRedefine/>
    <w:qFormat/>
    <w:uiPriority w:val="0"/>
    <w:rPr>
      <w:rFonts w:ascii="宋体" w:hAnsi="Times New Roman" w:eastAsia="宋体" w:cs="Times New Roman"/>
      <w:snapToGrid w:val="0"/>
      <w:sz w:val="24"/>
      <w:szCs w:val="20"/>
    </w:rPr>
  </w:style>
  <w:style w:type="paragraph" w:customStyle="1" w:styleId="116">
    <w:name w:val="列出段落1"/>
    <w:basedOn w:val="1"/>
    <w:link w:val="117"/>
    <w:autoRedefine/>
    <w:qFormat/>
    <w:uiPriority w:val="34"/>
    <w:pPr>
      <w:autoSpaceDE/>
      <w:autoSpaceDN/>
      <w:ind w:firstLine="420" w:firstLineChars="200"/>
      <w:jc w:val="both"/>
    </w:pPr>
    <w:rPr>
      <w:rFonts w:ascii="Times New Roman" w:hAnsi="Times New Roman" w:eastAsia="宋体" w:cs="Times New Roman"/>
      <w:szCs w:val="24"/>
      <w:lang w:eastAsia="zh-CN"/>
    </w:rPr>
  </w:style>
  <w:style w:type="character" w:customStyle="1" w:styleId="117">
    <w:name w:val="列出段落 字符"/>
    <w:link w:val="116"/>
    <w:autoRedefine/>
    <w:qFormat/>
    <w:uiPriority w:val="34"/>
    <w:rPr>
      <w:rFonts w:ascii="Times New Roman" w:hAnsi="Times New Roman" w:eastAsia="宋体" w:cs="Times New Roman"/>
      <w:sz w:val="24"/>
      <w:szCs w:val="24"/>
    </w:rPr>
  </w:style>
  <w:style w:type="paragraph" w:customStyle="1" w:styleId="118">
    <w:name w:val="标题3"/>
    <w:next w:val="1"/>
    <w:autoRedefine/>
    <w:qFormat/>
    <w:uiPriority w:val="0"/>
    <w:pPr>
      <w:keepLines/>
      <w:widowControl w:val="0"/>
      <w:tabs>
        <w:tab w:val="left" w:pos="426"/>
        <w:tab w:val="left" w:pos="567"/>
      </w:tabs>
      <w:snapToGrid w:val="0"/>
      <w:spacing w:beforeLines="50" w:line="360" w:lineRule="auto"/>
      <w:jc w:val="both"/>
      <w:outlineLvl w:val="2"/>
    </w:pPr>
    <w:rPr>
      <w:rFonts w:ascii="Times New Roman" w:hAnsi="Times New Roman" w:eastAsia="宋体" w:cs="Times New Roman"/>
      <w:b/>
      <w:kern w:val="2"/>
      <w:sz w:val="24"/>
      <w:szCs w:val="24"/>
      <w:lang w:val="en-US" w:eastAsia="zh-CN" w:bidi="ar-SA"/>
    </w:rPr>
  </w:style>
  <w:style w:type="paragraph" w:customStyle="1" w:styleId="119">
    <w:name w:val="标题4"/>
    <w:basedOn w:val="118"/>
    <w:next w:val="1"/>
    <w:autoRedefine/>
    <w:qFormat/>
    <w:uiPriority w:val="0"/>
    <w:pPr>
      <w:keepNext/>
      <w:tabs>
        <w:tab w:val="left" w:pos="284"/>
        <w:tab w:val="clear" w:pos="426"/>
        <w:tab w:val="clear" w:pos="567"/>
      </w:tabs>
      <w:outlineLvl w:val="3"/>
    </w:pPr>
    <w:rPr>
      <w:rFonts w:cs="宋体"/>
      <w:bCs/>
      <w:snapToGrid w:val="0"/>
      <w:kern w:val="0"/>
    </w:rPr>
  </w:style>
  <w:style w:type="paragraph" w:customStyle="1" w:styleId="120">
    <w:name w:val="标题1"/>
    <w:next w:val="1"/>
    <w:autoRedefine/>
    <w:qFormat/>
    <w:uiPriority w:val="0"/>
    <w:pPr>
      <w:numPr>
        <w:ilvl w:val="0"/>
        <w:numId w:val="3"/>
      </w:numPr>
      <w:spacing w:before="120" w:after="120" w:line="360" w:lineRule="auto"/>
      <w:outlineLvl w:val="0"/>
    </w:pPr>
    <w:rPr>
      <w:rFonts w:ascii="Times New Roman" w:hAnsi="Times New Roman" w:eastAsia="宋体" w:cs="Times New Roman"/>
      <w:b/>
      <w:snapToGrid w:val="0"/>
      <w:sz w:val="30"/>
      <w:szCs w:val="24"/>
      <w:lang w:val="en-US" w:eastAsia="zh-CN" w:bidi="ar-SA"/>
    </w:rPr>
  </w:style>
  <w:style w:type="paragraph" w:customStyle="1" w:styleId="121">
    <w:name w:val="标题2"/>
    <w:next w:val="1"/>
    <w:autoRedefine/>
    <w:qFormat/>
    <w:uiPriority w:val="0"/>
    <w:pPr>
      <w:keepNext/>
      <w:spacing w:before="120" w:after="120" w:line="360" w:lineRule="auto"/>
      <w:ind w:left="426"/>
      <w:outlineLvl w:val="1"/>
    </w:pPr>
    <w:rPr>
      <w:rFonts w:ascii="Times New Roman" w:hAnsi="Times New Roman" w:eastAsia="宋体" w:cs="Times New Roman"/>
      <w:b/>
      <w:bCs/>
      <w:snapToGrid w:val="0"/>
      <w:sz w:val="28"/>
      <w:szCs w:val="28"/>
      <w:lang w:val="en-US" w:eastAsia="zh-CN" w:bidi="ar-SA"/>
    </w:rPr>
  </w:style>
  <w:style w:type="paragraph" w:customStyle="1" w:styleId="122">
    <w:name w:val="标题5"/>
    <w:next w:val="1"/>
    <w:autoRedefine/>
    <w:qFormat/>
    <w:uiPriority w:val="0"/>
    <w:pPr>
      <w:spacing w:before="120" w:after="120" w:line="360" w:lineRule="auto"/>
      <w:outlineLvl w:val="4"/>
    </w:pPr>
    <w:rPr>
      <w:rFonts w:ascii="Times New Roman" w:hAnsi="Times New Roman" w:eastAsia="宋体" w:cs="Times New Roman"/>
      <w:snapToGrid w:val="0"/>
      <w:sz w:val="24"/>
      <w:szCs w:val="24"/>
      <w:lang w:val="en-US" w:eastAsia="zh-CN" w:bidi="ar-SA"/>
    </w:rPr>
  </w:style>
  <w:style w:type="paragraph" w:customStyle="1" w:styleId="123">
    <w:name w:val="样式 普通文字 + 小四 Char Char Char"/>
    <w:basedOn w:val="21"/>
    <w:link w:val="124"/>
    <w:autoRedefine/>
    <w:qFormat/>
    <w:uiPriority w:val="0"/>
    <w:pPr>
      <w:spacing w:before="100" w:beforeAutospacing="1" w:after="100" w:afterAutospacing="1"/>
      <w:ind w:firstLine="200" w:firstLineChars="200"/>
      <w:jc w:val="left"/>
    </w:pPr>
    <w:rPr>
      <w:kern w:val="0"/>
      <w:sz w:val="28"/>
    </w:rPr>
  </w:style>
  <w:style w:type="character" w:customStyle="1" w:styleId="124">
    <w:name w:val="样式 普通文字 + 小四 Char Char Char Char Char"/>
    <w:link w:val="123"/>
    <w:autoRedefine/>
    <w:qFormat/>
    <w:uiPriority w:val="0"/>
    <w:rPr>
      <w:rFonts w:ascii="宋体" w:hAnsi="Courier New" w:eastAsia="宋体" w:cs="Times New Roman"/>
      <w:sz w:val="28"/>
      <w:szCs w:val="20"/>
    </w:rPr>
  </w:style>
  <w:style w:type="paragraph" w:customStyle="1" w:styleId="125">
    <w:name w:val="样式 普通文字 + Times New Roman 小四 Char Char Char"/>
    <w:basedOn w:val="21"/>
    <w:link w:val="126"/>
    <w:autoRedefine/>
    <w:qFormat/>
    <w:uiPriority w:val="0"/>
    <w:pPr>
      <w:jc w:val="right"/>
    </w:pPr>
    <w:rPr>
      <w:kern w:val="0"/>
      <w:sz w:val="28"/>
    </w:rPr>
  </w:style>
  <w:style w:type="character" w:customStyle="1" w:styleId="126">
    <w:name w:val="样式 普通文字 + Times New Roman 小四 Char Char Char Char Char"/>
    <w:link w:val="125"/>
    <w:autoRedefine/>
    <w:qFormat/>
    <w:uiPriority w:val="0"/>
    <w:rPr>
      <w:rFonts w:ascii="宋体" w:hAnsi="Courier New" w:eastAsia="宋体" w:cs="Times New Roman"/>
      <w:sz w:val="28"/>
      <w:szCs w:val="20"/>
    </w:rPr>
  </w:style>
  <w:style w:type="paragraph" w:customStyle="1" w:styleId="127">
    <w:name w:val="样式 样式 普通文字 + Times New Roman 小四 两端对齐 + 首行缩进:  2 字符"/>
    <w:basedOn w:val="1"/>
    <w:autoRedefine/>
    <w:qFormat/>
    <w:uiPriority w:val="0"/>
    <w:pPr>
      <w:autoSpaceDE/>
      <w:autoSpaceDN/>
      <w:ind w:firstLine="200" w:firstLineChars="200"/>
      <w:jc w:val="both"/>
    </w:pPr>
    <w:rPr>
      <w:rFonts w:ascii="仿宋_GB2312" w:hAnsi="Times New Roman" w:eastAsia="仿宋_GB2312" w:cs="Times New Roman"/>
      <w:kern w:val="2"/>
      <w:sz w:val="28"/>
      <w:szCs w:val="20"/>
      <w:lang w:eastAsia="zh-CN"/>
    </w:rPr>
  </w:style>
  <w:style w:type="paragraph" w:customStyle="1" w:styleId="128">
    <w:name w:val="样式 zhang正文 + (中文) 宋体"/>
    <w:basedOn w:val="1"/>
    <w:autoRedefine/>
    <w:qFormat/>
    <w:uiPriority w:val="0"/>
    <w:pPr>
      <w:adjustRightInd w:val="0"/>
      <w:snapToGrid w:val="0"/>
      <w:ind w:firstLine="539"/>
      <w:jc w:val="both"/>
      <w:textAlignment w:val="baseline"/>
    </w:pPr>
    <w:rPr>
      <w:rFonts w:ascii="Times New Roman" w:hAnsi="Times New Roman" w:eastAsia="宋体" w:cs="Times New Roman"/>
      <w:color w:val="000000"/>
      <w:szCs w:val="20"/>
      <w:lang w:eastAsia="zh-CN"/>
    </w:rPr>
  </w:style>
  <w:style w:type="paragraph" w:customStyle="1" w:styleId="129">
    <w:name w:val="图名"/>
    <w:basedOn w:val="1"/>
    <w:autoRedefine/>
    <w:qFormat/>
    <w:uiPriority w:val="0"/>
    <w:pPr>
      <w:autoSpaceDE/>
      <w:autoSpaceDN/>
      <w:spacing w:line="240" w:lineRule="auto"/>
      <w:jc w:val="center"/>
    </w:pPr>
    <w:rPr>
      <w:rFonts w:ascii="Times New Roman" w:hAnsi="Times New Roman" w:eastAsia="黑体" w:cs="Times New Roman"/>
      <w:snapToGrid w:val="0"/>
      <w:sz w:val="21"/>
      <w:szCs w:val="24"/>
      <w:lang w:eastAsia="zh-CN"/>
    </w:rPr>
  </w:style>
  <w:style w:type="paragraph" w:customStyle="1" w:styleId="130">
    <w:name w:val="样式 样式 小四 首行缩进:  0.85 厘米 + 首行缩进:  2 字符"/>
    <w:basedOn w:val="1"/>
    <w:autoRedefine/>
    <w:qFormat/>
    <w:uiPriority w:val="0"/>
    <w:pPr>
      <w:autoSpaceDE/>
      <w:autoSpaceDN/>
      <w:adjustRightInd w:val="0"/>
      <w:snapToGrid w:val="0"/>
      <w:ind w:firstLine="584" w:firstLineChars="200"/>
      <w:jc w:val="both"/>
    </w:pPr>
    <w:rPr>
      <w:rFonts w:ascii="Times New Roman" w:hAnsi="Times New Roman" w:eastAsia="宋体" w:cs="宋体"/>
      <w:snapToGrid w:val="0"/>
      <w:sz w:val="28"/>
      <w:szCs w:val="28"/>
      <w:lang w:eastAsia="zh-CN"/>
    </w:rPr>
  </w:style>
  <w:style w:type="paragraph" w:customStyle="1" w:styleId="131">
    <w:name w:val="！标题2 Alt+2"/>
    <w:basedOn w:val="1"/>
    <w:next w:val="1"/>
    <w:autoRedefine/>
    <w:qFormat/>
    <w:uiPriority w:val="0"/>
    <w:pPr>
      <w:tabs>
        <w:tab w:val="left" w:pos="0"/>
      </w:tabs>
      <w:autoSpaceDE/>
      <w:autoSpaceDN/>
      <w:outlineLvl w:val="1"/>
    </w:pPr>
    <w:rPr>
      <w:rFonts w:ascii="Times New Roman" w:hAnsi="Times New Roman" w:eastAsia="黑体" w:cs="Times New Roman"/>
      <w:kern w:val="2"/>
      <w:sz w:val="28"/>
      <w:szCs w:val="30"/>
      <w:lang w:eastAsia="zh-CN"/>
    </w:rPr>
  </w:style>
  <w:style w:type="paragraph" w:customStyle="1" w:styleId="132">
    <w:name w:val="！标题1 Alt+1"/>
    <w:basedOn w:val="1"/>
    <w:next w:val="1"/>
    <w:autoRedefine/>
    <w:qFormat/>
    <w:uiPriority w:val="0"/>
    <w:pPr>
      <w:tabs>
        <w:tab w:val="left" w:pos="3261"/>
      </w:tabs>
      <w:autoSpaceDE/>
      <w:autoSpaceDN/>
      <w:spacing w:before="100" w:beforeLines="100" w:line="240" w:lineRule="auto"/>
      <w:outlineLvl w:val="0"/>
    </w:pPr>
    <w:rPr>
      <w:rFonts w:ascii="Times New Roman" w:hAnsi="Times New Roman" w:eastAsia="黑体" w:cs="Times New Roman"/>
      <w:b/>
      <w:spacing w:val="20"/>
      <w:w w:val="110"/>
      <w:kern w:val="2"/>
      <w:sz w:val="32"/>
      <w:szCs w:val="32"/>
      <w:lang w:eastAsia="zh-CN"/>
    </w:rPr>
  </w:style>
  <w:style w:type="paragraph" w:customStyle="1" w:styleId="133">
    <w:name w:val="！标题3 Alt+3"/>
    <w:basedOn w:val="1"/>
    <w:next w:val="1"/>
    <w:autoRedefine/>
    <w:qFormat/>
    <w:uiPriority w:val="0"/>
    <w:pPr>
      <w:tabs>
        <w:tab w:val="left" w:pos="0"/>
      </w:tabs>
      <w:autoSpaceDE/>
      <w:autoSpaceDN/>
      <w:spacing w:beforeLines="50"/>
      <w:outlineLvl w:val="2"/>
    </w:pPr>
    <w:rPr>
      <w:rFonts w:ascii="Times New Roman" w:hAnsi="Times New Roman" w:eastAsia="宋体" w:cs="Times New Roman"/>
      <w:kern w:val="2"/>
      <w:szCs w:val="28"/>
      <w:lang w:eastAsia="zh-CN"/>
    </w:rPr>
  </w:style>
  <w:style w:type="paragraph" w:customStyle="1" w:styleId="134">
    <w:name w:val="！标题4 Alt+4"/>
    <w:basedOn w:val="133"/>
    <w:next w:val="1"/>
    <w:autoRedefine/>
    <w:qFormat/>
    <w:uiPriority w:val="0"/>
    <w:pPr>
      <w:outlineLvl w:val="3"/>
    </w:pPr>
  </w:style>
  <w:style w:type="paragraph" w:customStyle="1" w:styleId="135">
    <w:name w:val="font0"/>
    <w:basedOn w:val="1"/>
    <w:autoRedefine/>
    <w:qFormat/>
    <w:uiPriority w:val="0"/>
    <w:pPr>
      <w:widowControl/>
      <w:autoSpaceDE/>
      <w:autoSpaceDN/>
      <w:spacing w:before="100" w:beforeAutospacing="1" w:after="100" w:afterAutospacing="1" w:line="240" w:lineRule="auto"/>
    </w:pPr>
    <w:rPr>
      <w:rFonts w:ascii="宋体" w:hAnsi="宋体" w:eastAsia="宋体" w:cs="宋体"/>
      <w:color w:val="000000"/>
      <w:sz w:val="22"/>
      <w:lang w:eastAsia="zh-CN"/>
    </w:rPr>
  </w:style>
  <w:style w:type="paragraph" w:customStyle="1" w:styleId="136">
    <w:name w:val="font5"/>
    <w:basedOn w:val="1"/>
    <w:autoRedefine/>
    <w:qFormat/>
    <w:uiPriority w:val="0"/>
    <w:pPr>
      <w:widowControl/>
      <w:autoSpaceDE/>
      <w:autoSpaceDN/>
      <w:spacing w:before="100" w:beforeAutospacing="1" w:after="100" w:afterAutospacing="1" w:line="240" w:lineRule="auto"/>
    </w:pPr>
    <w:rPr>
      <w:rFonts w:ascii="宋体" w:hAnsi="宋体" w:eastAsia="宋体" w:cs="宋体"/>
      <w:sz w:val="18"/>
      <w:szCs w:val="18"/>
      <w:lang w:eastAsia="zh-CN"/>
    </w:rPr>
  </w:style>
  <w:style w:type="paragraph" w:customStyle="1" w:styleId="137">
    <w:name w:val="font6"/>
    <w:basedOn w:val="1"/>
    <w:autoRedefine/>
    <w:qFormat/>
    <w:uiPriority w:val="0"/>
    <w:pPr>
      <w:widowControl/>
      <w:autoSpaceDE/>
      <w:autoSpaceDN/>
      <w:spacing w:before="100" w:beforeAutospacing="1" w:after="100" w:afterAutospacing="1" w:line="240" w:lineRule="auto"/>
    </w:pPr>
    <w:rPr>
      <w:rFonts w:ascii="宋体" w:hAnsi="宋体" w:eastAsia="宋体" w:cs="宋体"/>
      <w:szCs w:val="24"/>
      <w:lang w:eastAsia="zh-CN"/>
    </w:rPr>
  </w:style>
  <w:style w:type="paragraph" w:customStyle="1" w:styleId="138">
    <w:name w:val="font7"/>
    <w:basedOn w:val="1"/>
    <w:autoRedefine/>
    <w:qFormat/>
    <w:uiPriority w:val="0"/>
    <w:pPr>
      <w:widowControl/>
      <w:autoSpaceDE/>
      <w:autoSpaceDN/>
      <w:spacing w:before="100" w:beforeAutospacing="1" w:after="100" w:afterAutospacing="1" w:line="240" w:lineRule="auto"/>
    </w:pPr>
    <w:rPr>
      <w:rFonts w:ascii="宋体" w:hAnsi="宋体" w:eastAsia="宋体" w:cs="宋体"/>
      <w:sz w:val="18"/>
      <w:szCs w:val="18"/>
      <w:lang w:eastAsia="zh-CN"/>
    </w:rPr>
  </w:style>
  <w:style w:type="paragraph" w:customStyle="1" w:styleId="139">
    <w:name w:val="font8"/>
    <w:basedOn w:val="1"/>
    <w:autoRedefine/>
    <w:qFormat/>
    <w:uiPriority w:val="0"/>
    <w:pPr>
      <w:widowControl/>
      <w:autoSpaceDE/>
      <w:autoSpaceDN/>
      <w:spacing w:before="100" w:beforeAutospacing="1" w:after="100" w:afterAutospacing="1" w:line="240" w:lineRule="auto"/>
    </w:pPr>
    <w:rPr>
      <w:rFonts w:ascii="Times New Roman" w:hAnsi="Times New Roman" w:eastAsia="宋体" w:cs="Times New Roman"/>
      <w:b/>
      <w:bCs/>
      <w:szCs w:val="24"/>
      <w:lang w:eastAsia="zh-CN"/>
    </w:rPr>
  </w:style>
  <w:style w:type="paragraph" w:customStyle="1" w:styleId="140">
    <w:name w:val="font9"/>
    <w:basedOn w:val="1"/>
    <w:autoRedefine/>
    <w:qFormat/>
    <w:uiPriority w:val="0"/>
    <w:pPr>
      <w:widowControl/>
      <w:autoSpaceDE/>
      <w:autoSpaceDN/>
      <w:spacing w:before="100" w:beforeAutospacing="1" w:after="100" w:afterAutospacing="1" w:line="240" w:lineRule="auto"/>
    </w:pPr>
    <w:rPr>
      <w:rFonts w:ascii="Times New Roman" w:hAnsi="Times New Roman" w:eastAsia="宋体" w:cs="Times New Roman"/>
      <w:b/>
      <w:bCs/>
      <w:szCs w:val="24"/>
      <w:lang w:eastAsia="zh-CN"/>
    </w:rPr>
  </w:style>
  <w:style w:type="paragraph" w:customStyle="1" w:styleId="141">
    <w:name w:val="font10"/>
    <w:basedOn w:val="1"/>
    <w:autoRedefine/>
    <w:qFormat/>
    <w:uiPriority w:val="0"/>
    <w:pPr>
      <w:widowControl/>
      <w:autoSpaceDE/>
      <w:autoSpaceDN/>
      <w:spacing w:before="100" w:beforeAutospacing="1" w:after="100" w:afterAutospacing="1" w:line="240" w:lineRule="auto"/>
    </w:pPr>
    <w:rPr>
      <w:rFonts w:ascii="宋体" w:hAnsi="宋体" w:eastAsia="宋体" w:cs="宋体"/>
      <w:color w:val="000000"/>
      <w:szCs w:val="24"/>
      <w:lang w:eastAsia="zh-CN"/>
    </w:rPr>
  </w:style>
  <w:style w:type="paragraph" w:customStyle="1" w:styleId="142">
    <w:name w:val="font11"/>
    <w:basedOn w:val="1"/>
    <w:autoRedefine/>
    <w:qFormat/>
    <w:uiPriority w:val="0"/>
    <w:pPr>
      <w:widowControl/>
      <w:autoSpaceDE/>
      <w:autoSpaceDN/>
      <w:spacing w:before="100" w:beforeAutospacing="1" w:after="100" w:afterAutospacing="1" w:line="240" w:lineRule="auto"/>
    </w:pPr>
    <w:rPr>
      <w:rFonts w:ascii="宋体" w:hAnsi="宋体" w:eastAsia="宋体" w:cs="宋体"/>
      <w:color w:val="000000"/>
      <w:szCs w:val="24"/>
      <w:lang w:eastAsia="zh-CN"/>
    </w:rPr>
  </w:style>
  <w:style w:type="paragraph" w:customStyle="1" w:styleId="143">
    <w:name w:val="font12"/>
    <w:basedOn w:val="1"/>
    <w:autoRedefine/>
    <w:qFormat/>
    <w:uiPriority w:val="0"/>
    <w:pPr>
      <w:widowControl/>
      <w:autoSpaceDE/>
      <w:autoSpaceDN/>
      <w:spacing w:before="100" w:beforeAutospacing="1" w:after="100" w:afterAutospacing="1" w:line="240" w:lineRule="auto"/>
    </w:pPr>
    <w:rPr>
      <w:rFonts w:ascii="宋体" w:hAnsi="宋体" w:eastAsia="宋体" w:cs="宋体"/>
      <w:sz w:val="28"/>
      <w:szCs w:val="28"/>
      <w:lang w:eastAsia="zh-CN"/>
    </w:rPr>
  </w:style>
  <w:style w:type="paragraph" w:customStyle="1" w:styleId="144">
    <w:name w:val="font13"/>
    <w:basedOn w:val="1"/>
    <w:autoRedefine/>
    <w:qFormat/>
    <w:uiPriority w:val="0"/>
    <w:pPr>
      <w:widowControl/>
      <w:autoSpaceDE/>
      <w:autoSpaceDN/>
      <w:spacing w:before="100" w:beforeAutospacing="1" w:after="100" w:afterAutospacing="1" w:line="240" w:lineRule="auto"/>
    </w:pPr>
    <w:rPr>
      <w:rFonts w:ascii="Courier" w:hAnsi="Courier" w:eastAsia="宋体" w:cs="宋体"/>
      <w:i/>
      <w:iCs/>
      <w:color w:val="800000"/>
      <w:sz w:val="2"/>
      <w:szCs w:val="2"/>
      <w:lang w:eastAsia="zh-CN"/>
    </w:rPr>
  </w:style>
  <w:style w:type="paragraph" w:customStyle="1" w:styleId="145">
    <w:name w:val="font14"/>
    <w:basedOn w:val="1"/>
    <w:autoRedefine/>
    <w:qFormat/>
    <w:uiPriority w:val="0"/>
    <w:pPr>
      <w:widowControl/>
      <w:autoSpaceDE/>
      <w:autoSpaceDN/>
      <w:spacing w:before="100" w:beforeAutospacing="1" w:after="100" w:afterAutospacing="1" w:line="240" w:lineRule="auto"/>
    </w:pPr>
    <w:rPr>
      <w:rFonts w:ascii="宋体" w:hAnsi="宋体" w:eastAsia="宋体" w:cs="宋体"/>
      <w:szCs w:val="24"/>
      <w:lang w:eastAsia="zh-CN"/>
    </w:rPr>
  </w:style>
  <w:style w:type="paragraph" w:customStyle="1" w:styleId="146">
    <w:name w:val="font15"/>
    <w:basedOn w:val="1"/>
    <w:autoRedefine/>
    <w:qFormat/>
    <w:uiPriority w:val="0"/>
    <w:pPr>
      <w:widowControl/>
      <w:autoSpaceDE/>
      <w:autoSpaceDN/>
      <w:spacing w:before="100" w:beforeAutospacing="1" w:after="100" w:afterAutospacing="1" w:line="240" w:lineRule="auto"/>
    </w:pPr>
    <w:rPr>
      <w:rFonts w:ascii="宋体" w:hAnsi="宋体" w:eastAsia="宋体" w:cs="宋体"/>
      <w:szCs w:val="24"/>
      <w:lang w:eastAsia="zh-CN"/>
    </w:rPr>
  </w:style>
  <w:style w:type="paragraph" w:customStyle="1" w:styleId="147">
    <w:name w:val="font16"/>
    <w:basedOn w:val="1"/>
    <w:autoRedefine/>
    <w:qFormat/>
    <w:uiPriority w:val="0"/>
    <w:pPr>
      <w:widowControl/>
      <w:autoSpaceDE/>
      <w:autoSpaceDN/>
      <w:spacing w:before="100" w:beforeAutospacing="1" w:after="100" w:afterAutospacing="1" w:line="240" w:lineRule="auto"/>
    </w:pPr>
    <w:rPr>
      <w:rFonts w:ascii="宋体" w:hAnsi="宋体" w:eastAsia="宋体" w:cs="宋体"/>
      <w:color w:val="000000"/>
      <w:szCs w:val="24"/>
      <w:lang w:eastAsia="zh-CN"/>
    </w:rPr>
  </w:style>
  <w:style w:type="paragraph" w:customStyle="1" w:styleId="148">
    <w:name w:val="xl67"/>
    <w:basedOn w:val="1"/>
    <w:autoRedefine/>
    <w:qFormat/>
    <w:uiPriority w:val="0"/>
    <w:pPr>
      <w:widowControl/>
      <w:autoSpaceDE/>
      <w:autoSpaceDN/>
      <w:spacing w:before="100" w:beforeAutospacing="1" w:after="100" w:afterAutospacing="1" w:line="240" w:lineRule="auto"/>
      <w:jc w:val="center"/>
    </w:pPr>
    <w:rPr>
      <w:rFonts w:ascii="宋体" w:hAnsi="宋体" w:eastAsia="宋体" w:cs="宋体"/>
      <w:szCs w:val="24"/>
      <w:lang w:eastAsia="zh-CN"/>
    </w:rPr>
  </w:style>
  <w:style w:type="paragraph" w:customStyle="1" w:styleId="149">
    <w:name w:val="xl68"/>
    <w:basedOn w:val="1"/>
    <w:autoRedefine/>
    <w:qFormat/>
    <w:uiPriority w:val="0"/>
    <w:pPr>
      <w:widowControl/>
      <w:pBdr>
        <w:top w:val="single" w:color="auto" w:sz="4" w:space="0"/>
        <w:left w:val="single" w:color="auto" w:sz="4" w:space="0"/>
        <w:bottom w:val="single" w:color="auto" w:sz="4" w:space="0"/>
        <w:right w:val="single" w:color="auto" w:sz="4" w:space="0"/>
      </w:pBdr>
      <w:autoSpaceDE/>
      <w:autoSpaceDN/>
      <w:spacing w:before="100" w:beforeAutospacing="1" w:after="100" w:afterAutospacing="1" w:line="240" w:lineRule="auto"/>
      <w:jc w:val="center"/>
    </w:pPr>
    <w:rPr>
      <w:rFonts w:ascii="Times New Roman" w:hAnsi="Times New Roman" w:eastAsia="宋体" w:cs="Times New Roman"/>
      <w:b/>
      <w:bCs/>
      <w:szCs w:val="24"/>
      <w:lang w:eastAsia="zh-CN"/>
    </w:rPr>
  </w:style>
  <w:style w:type="paragraph" w:customStyle="1" w:styleId="150">
    <w:name w:val="xl69"/>
    <w:basedOn w:val="1"/>
    <w:autoRedefine/>
    <w:qFormat/>
    <w:uiPriority w:val="0"/>
    <w:pPr>
      <w:widowControl/>
      <w:pBdr>
        <w:top w:val="single" w:color="auto" w:sz="4" w:space="0"/>
        <w:left w:val="single" w:color="auto" w:sz="4" w:space="0"/>
        <w:bottom w:val="single" w:color="auto" w:sz="4" w:space="0"/>
        <w:right w:val="single" w:color="auto" w:sz="4" w:space="0"/>
      </w:pBdr>
      <w:autoSpaceDE/>
      <w:autoSpaceDN/>
      <w:spacing w:before="100" w:beforeAutospacing="1" w:after="100" w:afterAutospacing="1" w:line="240" w:lineRule="auto"/>
      <w:jc w:val="center"/>
    </w:pPr>
    <w:rPr>
      <w:rFonts w:ascii="Times New Roman" w:hAnsi="Times New Roman" w:eastAsia="宋体" w:cs="Times New Roman"/>
      <w:szCs w:val="24"/>
      <w:lang w:eastAsia="zh-CN"/>
    </w:rPr>
  </w:style>
  <w:style w:type="paragraph" w:customStyle="1" w:styleId="151">
    <w:name w:val="xl70"/>
    <w:basedOn w:val="1"/>
    <w:autoRedefine/>
    <w:qFormat/>
    <w:uiPriority w:val="0"/>
    <w:pPr>
      <w:widowControl/>
      <w:pBdr>
        <w:right w:val="single" w:color="auto" w:sz="4" w:space="0"/>
      </w:pBdr>
      <w:autoSpaceDE/>
      <w:autoSpaceDN/>
      <w:spacing w:before="100" w:beforeAutospacing="1" w:after="100" w:afterAutospacing="1" w:line="240" w:lineRule="auto"/>
      <w:jc w:val="center"/>
    </w:pPr>
    <w:rPr>
      <w:rFonts w:ascii="宋体" w:hAnsi="宋体" w:eastAsia="宋体" w:cs="宋体"/>
      <w:szCs w:val="24"/>
      <w:lang w:eastAsia="zh-CN"/>
    </w:rPr>
  </w:style>
  <w:style w:type="paragraph" w:customStyle="1" w:styleId="152">
    <w:name w:val="xl71"/>
    <w:basedOn w:val="1"/>
    <w:autoRedefine/>
    <w:qFormat/>
    <w:uiPriority w:val="0"/>
    <w:pPr>
      <w:widowControl/>
      <w:pBdr>
        <w:bottom w:val="single" w:color="auto" w:sz="4" w:space="0"/>
        <w:right w:val="single" w:color="auto" w:sz="4" w:space="0"/>
      </w:pBdr>
      <w:autoSpaceDE/>
      <w:autoSpaceDN/>
      <w:spacing w:before="100" w:beforeAutospacing="1" w:after="100" w:afterAutospacing="1" w:line="240" w:lineRule="auto"/>
      <w:jc w:val="center"/>
    </w:pPr>
    <w:rPr>
      <w:rFonts w:ascii="宋体" w:hAnsi="宋体" w:eastAsia="宋体" w:cs="宋体"/>
      <w:szCs w:val="24"/>
      <w:lang w:eastAsia="zh-CN"/>
    </w:rPr>
  </w:style>
  <w:style w:type="paragraph" w:customStyle="1" w:styleId="153">
    <w:name w:val="xl72"/>
    <w:basedOn w:val="1"/>
    <w:autoRedefine/>
    <w:qFormat/>
    <w:uiPriority w:val="0"/>
    <w:pPr>
      <w:widowControl/>
      <w:pBdr>
        <w:left w:val="single" w:color="auto" w:sz="4" w:space="0"/>
        <w:bottom w:val="single" w:color="auto" w:sz="4" w:space="0"/>
        <w:right w:val="single" w:color="auto" w:sz="4" w:space="0"/>
      </w:pBdr>
      <w:autoSpaceDE/>
      <w:autoSpaceDN/>
      <w:spacing w:before="100" w:beforeAutospacing="1" w:after="100" w:afterAutospacing="1" w:line="240" w:lineRule="auto"/>
      <w:jc w:val="center"/>
    </w:pPr>
    <w:rPr>
      <w:rFonts w:ascii="宋体" w:hAnsi="宋体" w:eastAsia="宋体" w:cs="宋体"/>
      <w:szCs w:val="24"/>
      <w:lang w:eastAsia="zh-CN"/>
    </w:rPr>
  </w:style>
  <w:style w:type="paragraph" w:customStyle="1" w:styleId="154">
    <w:name w:val="xl73"/>
    <w:basedOn w:val="1"/>
    <w:autoRedefine/>
    <w:qFormat/>
    <w:uiPriority w:val="0"/>
    <w:pPr>
      <w:widowControl/>
      <w:pBdr>
        <w:top w:val="single" w:color="auto" w:sz="4" w:space="0"/>
        <w:left w:val="single" w:color="auto" w:sz="4" w:space="0"/>
        <w:bottom w:val="single" w:color="auto" w:sz="4" w:space="0"/>
        <w:right w:val="single" w:color="auto" w:sz="4" w:space="0"/>
      </w:pBdr>
      <w:autoSpaceDE/>
      <w:autoSpaceDN/>
      <w:spacing w:before="100" w:beforeAutospacing="1" w:after="100" w:afterAutospacing="1" w:line="240" w:lineRule="auto"/>
      <w:jc w:val="center"/>
    </w:pPr>
    <w:rPr>
      <w:rFonts w:ascii="宋体" w:hAnsi="宋体" w:eastAsia="宋体" w:cs="宋体"/>
      <w:szCs w:val="24"/>
      <w:lang w:eastAsia="zh-CN"/>
    </w:rPr>
  </w:style>
  <w:style w:type="paragraph" w:customStyle="1" w:styleId="155">
    <w:name w:val="xl74"/>
    <w:basedOn w:val="1"/>
    <w:autoRedefine/>
    <w:qFormat/>
    <w:uiPriority w:val="0"/>
    <w:pPr>
      <w:widowControl/>
      <w:pBdr>
        <w:top w:val="single" w:color="auto" w:sz="4" w:space="0"/>
        <w:left w:val="single" w:color="auto" w:sz="4" w:space="0"/>
        <w:bottom w:val="single" w:color="auto" w:sz="4" w:space="0"/>
        <w:right w:val="single" w:color="auto" w:sz="4" w:space="0"/>
      </w:pBdr>
      <w:autoSpaceDE/>
      <w:autoSpaceDN/>
      <w:spacing w:before="100" w:beforeAutospacing="1" w:after="100" w:afterAutospacing="1" w:line="240" w:lineRule="auto"/>
      <w:jc w:val="center"/>
    </w:pPr>
    <w:rPr>
      <w:rFonts w:ascii="宋体" w:hAnsi="宋体" w:eastAsia="宋体" w:cs="宋体"/>
      <w:b/>
      <w:bCs/>
      <w:szCs w:val="24"/>
      <w:lang w:eastAsia="zh-CN"/>
    </w:rPr>
  </w:style>
  <w:style w:type="paragraph" w:customStyle="1" w:styleId="156">
    <w:name w:val="xl75"/>
    <w:basedOn w:val="1"/>
    <w:autoRedefine/>
    <w:qFormat/>
    <w:uiPriority w:val="0"/>
    <w:pPr>
      <w:widowControl/>
      <w:pBdr>
        <w:top w:val="single" w:color="auto" w:sz="4" w:space="0"/>
        <w:left w:val="single" w:color="auto" w:sz="4" w:space="0"/>
        <w:bottom w:val="single" w:color="auto" w:sz="4" w:space="0"/>
        <w:right w:val="single" w:color="auto" w:sz="4" w:space="0"/>
      </w:pBdr>
      <w:autoSpaceDE/>
      <w:autoSpaceDN/>
      <w:spacing w:before="100" w:beforeAutospacing="1" w:after="100" w:afterAutospacing="1" w:line="240" w:lineRule="auto"/>
      <w:jc w:val="center"/>
    </w:pPr>
    <w:rPr>
      <w:rFonts w:ascii="宋体" w:hAnsi="宋体" w:eastAsia="宋体" w:cs="宋体"/>
      <w:b/>
      <w:bCs/>
      <w:szCs w:val="24"/>
      <w:lang w:eastAsia="zh-CN"/>
    </w:rPr>
  </w:style>
  <w:style w:type="paragraph" w:customStyle="1" w:styleId="157">
    <w:name w:val="xl76"/>
    <w:basedOn w:val="1"/>
    <w:autoRedefine/>
    <w:qFormat/>
    <w:uiPriority w:val="0"/>
    <w:pPr>
      <w:widowControl/>
      <w:pBdr>
        <w:top w:val="single" w:color="auto" w:sz="4" w:space="0"/>
        <w:right w:val="single" w:color="auto" w:sz="4" w:space="0"/>
      </w:pBdr>
      <w:autoSpaceDE/>
      <w:autoSpaceDN/>
      <w:spacing w:before="100" w:beforeAutospacing="1" w:after="100" w:afterAutospacing="1" w:line="240" w:lineRule="auto"/>
      <w:jc w:val="center"/>
    </w:pPr>
    <w:rPr>
      <w:rFonts w:ascii="宋体" w:hAnsi="宋体" w:eastAsia="宋体" w:cs="宋体"/>
      <w:szCs w:val="24"/>
      <w:lang w:eastAsia="zh-CN"/>
    </w:rPr>
  </w:style>
  <w:style w:type="paragraph" w:customStyle="1" w:styleId="158">
    <w:name w:val="xl77"/>
    <w:basedOn w:val="1"/>
    <w:autoRedefine/>
    <w:qFormat/>
    <w:uiPriority w:val="0"/>
    <w:pPr>
      <w:widowControl/>
      <w:pBdr>
        <w:top w:val="single" w:color="auto" w:sz="4" w:space="0"/>
        <w:left w:val="single" w:color="auto" w:sz="4" w:space="0"/>
        <w:bottom w:val="single" w:color="auto" w:sz="4" w:space="0"/>
      </w:pBdr>
      <w:autoSpaceDE/>
      <w:autoSpaceDN/>
      <w:spacing w:before="100" w:beforeAutospacing="1" w:after="100" w:afterAutospacing="1" w:line="240" w:lineRule="auto"/>
      <w:jc w:val="center"/>
    </w:pPr>
    <w:rPr>
      <w:rFonts w:ascii="宋体" w:hAnsi="宋体" w:eastAsia="宋体" w:cs="宋体"/>
      <w:szCs w:val="24"/>
      <w:lang w:eastAsia="zh-CN"/>
    </w:rPr>
  </w:style>
  <w:style w:type="paragraph" w:customStyle="1" w:styleId="159">
    <w:name w:val="xl78"/>
    <w:basedOn w:val="1"/>
    <w:autoRedefine/>
    <w:qFormat/>
    <w:uiPriority w:val="0"/>
    <w:pPr>
      <w:widowControl/>
      <w:pBdr>
        <w:top w:val="single" w:color="auto" w:sz="4" w:space="0"/>
        <w:bottom w:val="single" w:color="auto" w:sz="4" w:space="0"/>
        <w:right w:val="single" w:color="auto" w:sz="4" w:space="0"/>
      </w:pBdr>
      <w:autoSpaceDE/>
      <w:autoSpaceDN/>
      <w:spacing w:before="100" w:beforeAutospacing="1" w:after="100" w:afterAutospacing="1" w:line="240" w:lineRule="auto"/>
      <w:jc w:val="center"/>
    </w:pPr>
    <w:rPr>
      <w:rFonts w:ascii="宋体" w:hAnsi="宋体" w:eastAsia="宋体" w:cs="宋体"/>
      <w:szCs w:val="24"/>
      <w:lang w:eastAsia="zh-CN"/>
    </w:rPr>
  </w:style>
  <w:style w:type="paragraph" w:customStyle="1" w:styleId="160">
    <w:name w:val="xl79"/>
    <w:basedOn w:val="1"/>
    <w:autoRedefine/>
    <w:qFormat/>
    <w:uiPriority w:val="0"/>
    <w:pPr>
      <w:widowControl/>
      <w:pBdr>
        <w:top w:val="single" w:color="auto" w:sz="4" w:space="0"/>
        <w:left w:val="single" w:color="auto" w:sz="4" w:space="0"/>
        <w:bottom w:val="single" w:color="auto" w:sz="4" w:space="0"/>
        <w:right w:val="single" w:color="auto" w:sz="4" w:space="0"/>
      </w:pBdr>
      <w:autoSpaceDE/>
      <w:autoSpaceDN/>
      <w:spacing w:before="100" w:beforeAutospacing="1" w:after="100" w:afterAutospacing="1" w:line="240" w:lineRule="auto"/>
      <w:jc w:val="center"/>
    </w:pPr>
    <w:rPr>
      <w:rFonts w:ascii="宋体" w:hAnsi="宋体" w:eastAsia="宋体" w:cs="宋体"/>
      <w:szCs w:val="24"/>
      <w:lang w:eastAsia="zh-CN"/>
    </w:rPr>
  </w:style>
  <w:style w:type="paragraph" w:customStyle="1" w:styleId="161">
    <w:name w:val="xl80"/>
    <w:basedOn w:val="1"/>
    <w:autoRedefine/>
    <w:qFormat/>
    <w:uiPriority w:val="0"/>
    <w:pPr>
      <w:widowControl/>
      <w:pBdr>
        <w:top w:val="single" w:color="auto" w:sz="4" w:space="0"/>
        <w:left w:val="single" w:color="auto" w:sz="4" w:space="0"/>
        <w:bottom w:val="single" w:color="auto" w:sz="4" w:space="0"/>
        <w:right w:val="single" w:color="auto" w:sz="4" w:space="0"/>
      </w:pBdr>
      <w:autoSpaceDE/>
      <w:autoSpaceDN/>
      <w:spacing w:before="100" w:beforeAutospacing="1" w:after="100" w:afterAutospacing="1" w:line="240" w:lineRule="auto"/>
      <w:jc w:val="center"/>
    </w:pPr>
    <w:rPr>
      <w:rFonts w:ascii="宋体" w:hAnsi="宋体" w:eastAsia="宋体" w:cs="宋体"/>
      <w:szCs w:val="24"/>
      <w:lang w:eastAsia="zh-CN"/>
    </w:rPr>
  </w:style>
  <w:style w:type="paragraph" w:customStyle="1" w:styleId="162">
    <w:name w:val="xl81"/>
    <w:basedOn w:val="1"/>
    <w:autoRedefine/>
    <w:qFormat/>
    <w:uiPriority w:val="0"/>
    <w:pPr>
      <w:widowControl/>
      <w:pBdr>
        <w:top w:val="single" w:color="auto" w:sz="4" w:space="0"/>
        <w:left w:val="single" w:color="auto" w:sz="4" w:space="0"/>
        <w:bottom w:val="single" w:color="auto" w:sz="4" w:space="0"/>
        <w:right w:val="single" w:color="auto" w:sz="4" w:space="0"/>
      </w:pBdr>
      <w:autoSpaceDE/>
      <w:autoSpaceDN/>
      <w:spacing w:before="100" w:beforeAutospacing="1" w:after="100" w:afterAutospacing="1" w:line="240" w:lineRule="auto"/>
      <w:jc w:val="center"/>
    </w:pPr>
    <w:rPr>
      <w:rFonts w:ascii="宋体" w:hAnsi="宋体" w:eastAsia="宋体" w:cs="宋体"/>
      <w:color w:val="FF0000"/>
      <w:szCs w:val="24"/>
      <w:lang w:eastAsia="zh-CN"/>
    </w:rPr>
  </w:style>
  <w:style w:type="paragraph" w:customStyle="1" w:styleId="163">
    <w:name w:val="xl82"/>
    <w:basedOn w:val="1"/>
    <w:autoRedefine/>
    <w:qFormat/>
    <w:uiPriority w:val="0"/>
    <w:pPr>
      <w:widowControl/>
      <w:pBdr>
        <w:top w:val="single" w:color="auto" w:sz="4" w:space="0"/>
        <w:left w:val="single" w:color="auto" w:sz="4" w:space="0"/>
        <w:bottom w:val="single" w:color="auto" w:sz="4" w:space="0"/>
        <w:right w:val="single" w:color="auto" w:sz="4" w:space="0"/>
      </w:pBdr>
      <w:autoSpaceDE/>
      <w:autoSpaceDN/>
      <w:spacing w:before="100" w:beforeAutospacing="1" w:after="100" w:afterAutospacing="1" w:line="240" w:lineRule="auto"/>
      <w:jc w:val="center"/>
    </w:pPr>
    <w:rPr>
      <w:rFonts w:ascii="宋体" w:hAnsi="宋体" w:eastAsia="宋体" w:cs="宋体"/>
      <w:color w:val="FF0000"/>
      <w:szCs w:val="24"/>
      <w:lang w:eastAsia="zh-CN"/>
    </w:rPr>
  </w:style>
  <w:style w:type="paragraph" w:customStyle="1" w:styleId="164">
    <w:name w:val="xl83"/>
    <w:basedOn w:val="1"/>
    <w:autoRedefine/>
    <w:qFormat/>
    <w:uiPriority w:val="0"/>
    <w:pPr>
      <w:widowControl/>
      <w:pBdr>
        <w:top w:val="single" w:color="auto" w:sz="4" w:space="0"/>
        <w:left w:val="single" w:color="auto" w:sz="4" w:space="0"/>
        <w:bottom w:val="single" w:color="auto" w:sz="4" w:space="0"/>
        <w:right w:val="single" w:color="auto" w:sz="4" w:space="0"/>
      </w:pBdr>
      <w:autoSpaceDE/>
      <w:autoSpaceDN/>
      <w:spacing w:before="100" w:beforeAutospacing="1" w:after="100" w:afterAutospacing="1" w:line="240" w:lineRule="auto"/>
      <w:jc w:val="center"/>
    </w:pPr>
    <w:rPr>
      <w:rFonts w:ascii="宋体" w:hAnsi="宋体" w:eastAsia="宋体" w:cs="宋体"/>
      <w:b/>
      <w:bCs/>
      <w:color w:val="FF0000"/>
      <w:szCs w:val="24"/>
      <w:lang w:eastAsia="zh-CN"/>
    </w:rPr>
  </w:style>
  <w:style w:type="paragraph" w:customStyle="1" w:styleId="165">
    <w:name w:val="xl84"/>
    <w:basedOn w:val="1"/>
    <w:autoRedefine/>
    <w:qFormat/>
    <w:uiPriority w:val="0"/>
    <w:pPr>
      <w:widowControl/>
      <w:autoSpaceDE/>
      <w:autoSpaceDN/>
      <w:spacing w:before="100" w:beforeAutospacing="1" w:after="100" w:afterAutospacing="1" w:line="240" w:lineRule="auto"/>
    </w:pPr>
    <w:rPr>
      <w:rFonts w:ascii="宋体" w:hAnsi="宋体" w:eastAsia="宋体" w:cs="宋体"/>
      <w:color w:val="FF0000"/>
      <w:szCs w:val="24"/>
      <w:lang w:eastAsia="zh-CN"/>
    </w:rPr>
  </w:style>
  <w:style w:type="paragraph" w:customStyle="1" w:styleId="166">
    <w:name w:val="xl85"/>
    <w:basedOn w:val="1"/>
    <w:autoRedefine/>
    <w:qFormat/>
    <w:uiPriority w:val="0"/>
    <w:pPr>
      <w:widowControl/>
      <w:pBdr>
        <w:top w:val="single" w:color="auto" w:sz="4" w:space="0"/>
        <w:left w:val="single" w:color="auto" w:sz="4" w:space="0"/>
        <w:bottom w:val="single" w:color="auto" w:sz="4" w:space="0"/>
        <w:right w:val="single" w:color="auto" w:sz="4" w:space="0"/>
      </w:pBdr>
      <w:autoSpaceDE/>
      <w:autoSpaceDN/>
      <w:spacing w:before="100" w:beforeAutospacing="1" w:after="100" w:afterAutospacing="1" w:line="240" w:lineRule="auto"/>
      <w:jc w:val="center"/>
    </w:pPr>
    <w:rPr>
      <w:rFonts w:ascii="宋体" w:hAnsi="宋体" w:eastAsia="宋体" w:cs="宋体"/>
      <w:szCs w:val="24"/>
      <w:lang w:eastAsia="zh-CN"/>
    </w:rPr>
  </w:style>
  <w:style w:type="paragraph" w:customStyle="1" w:styleId="167">
    <w:name w:val="xl86"/>
    <w:basedOn w:val="1"/>
    <w:autoRedefine/>
    <w:qFormat/>
    <w:uiPriority w:val="0"/>
    <w:pPr>
      <w:widowControl/>
      <w:pBdr>
        <w:top w:val="single" w:color="auto" w:sz="4" w:space="0"/>
        <w:left w:val="single" w:color="auto" w:sz="4" w:space="0"/>
        <w:bottom w:val="single" w:color="auto" w:sz="4" w:space="0"/>
      </w:pBdr>
      <w:autoSpaceDE/>
      <w:autoSpaceDN/>
      <w:spacing w:before="100" w:beforeAutospacing="1" w:after="100" w:afterAutospacing="1" w:line="240" w:lineRule="auto"/>
    </w:pPr>
    <w:rPr>
      <w:rFonts w:ascii="宋体" w:hAnsi="宋体" w:eastAsia="宋体" w:cs="宋体"/>
      <w:szCs w:val="24"/>
      <w:lang w:eastAsia="zh-CN"/>
    </w:rPr>
  </w:style>
  <w:style w:type="paragraph" w:customStyle="1" w:styleId="168">
    <w:name w:val="xl87"/>
    <w:basedOn w:val="1"/>
    <w:autoRedefine/>
    <w:qFormat/>
    <w:uiPriority w:val="0"/>
    <w:pPr>
      <w:widowControl/>
      <w:pBdr>
        <w:top w:val="single" w:color="auto" w:sz="4" w:space="0"/>
        <w:left w:val="single" w:color="auto" w:sz="4" w:space="0"/>
        <w:bottom w:val="single" w:color="auto" w:sz="4" w:space="0"/>
        <w:right w:val="single" w:color="auto" w:sz="4" w:space="0"/>
      </w:pBdr>
      <w:autoSpaceDE/>
      <w:autoSpaceDN/>
      <w:spacing w:before="100" w:beforeAutospacing="1" w:after="100" w:afterAutospacing="1" w:line="240" w:lineRule="auto"/>
      <w:jc w:val="center"/>
    </w:pPr>
    <w:rPr>
      <w:rFonts w:ascii="宋体" w:hAnsi="宋体" w:eastAsia="宋体" w:cs="宋体"/>
      <w:szCs w:val="24"/>
      <w:lang w:eastAsia="zh-CN"/>
    </w:rPr>
  </w:style>
  <w:style w:type="paragraph" w:customStyle="1" w:styleId="169">
    <w:name w:val="xl88"/>
    <w:basedOn w:val="1"/>
    <w:autoRedefine/>
    <w:qFormat/>
    <w:uiPriority w:val="0"/>
    <w:pPr>
      <w:widowControl/>
      <w:pBdr>
        <w:top w:val="single" w:color="auto" w:sz="4" w:space="0"/>
        <w:left w:val="single" w:color="auto" w:sz="4" w:space="0"/>
        <w:bottom w:val="single" w:color="auto" w:sz="4" w:space="0"/>
        <w:right w:val="single" w:color="auto" w:sz="4" w:space="0"/>
      </w:pBdr>
      <w:autoSpaceDE/>
      <w:autoSpaceDN/>
      <w:spacing w:before="100" w:beforeAutospacing="1" w:after="100" w:afterAutospacing="1" w:line="240" w:lineRule="auto"/>
      <w:jc w:val="center"/>
    </w:pPr>
    <w:rPr>
      <w:rFonts w:ascii="宋体" w:hAnsi="宋体" w:eastAsia="宋体" w:cs="宋体"/>
      <w:szCs w:val="24"/>
      <w:lang w:eastAsia="zh-CN"/>
    </w:rPr>
  </w:style>
  <w:style w:type="paragraph" w:customStyle="1" w:styleId="170">
    <w:name w:val="xl89"/>
    <w:basedOn w:val="1"/>
    <w:autoRedefine/>
    <w:qFormat/>
    <w:uiPriority w:val="0"/>
    <w:pPr>
      <w:widowControl/>
      <w:pBdr>
        <w:top w:val="single" w:color="auto" w:sz="4" w:space="0"/>
        <w:left w:val="single" w:color="auto" w:sz="4" w:space="0"/>
        <w:bottom w:val="single" w:color="auto" w:sz="4" w:space="0"/>
        <w:right w:val="single" w:color="auto" w:sz="4" w:space="0"/>
      </w:pBdr>
      <w:autoSpaceDE/>
      <w:autoSpaceDN/>
      <w:spacing w:before="100" w:beforeAutospacing="1" w:after="100" w:afterAutospacing="1" w:line="240" w:lineRule="auto"/>
      <w:jc w:val="center"/>
    </w:pPr>
    <w:rPr>
      <w:rFonts w:ascii="宋体" w:hAnsi="宋体" w:eastAsia="宋体" w:cs="宋体"/>
      <w:szCs w:val="24"/>
      <w:lang w:eastAsia="zh-CN"/>
    </w:rPr>
  </w:style>
  <w:style w:type="paragraph" w:customStyle="1" w:styleId="171">
    <w:name w:val="xl90"/>
    <w:basedOn w:val="1"/>
    <w:autoRedefine/>
    <w:qFormat/>
    <w:uiPriority w:val="0"/>
    <w:pPr>
      <w:widowControl/>
      <w:pBdr>
        <w:top w:val="single" w:color="auto" w:sz="4" w:space="0"/>
        <w:left w:val="single" w:color="auto" w:sz="4" w:space="0"/>
        <w:bottom w:val="single" w:color="auto" w:sz="4" w:space="0"/>
      </w:pBdr>
      <w:autoSpaceDE/>
      <w:autoSpaceDN/>
      <w:spacing w:before="100" w:beforeAutospacing="1" w:after="100" w:afterAutospacing="1" w:line="240" w:lineRule="auto"/>
      <w:textAlignment w:val="bottom"/>
    </w:pPr>
    <w:rPr>
      <w:rFonts w:ascii="宋体" w:hAnsi="宋体" w:eastAsia="宋体" w:cs="宋体"/>
      <w:szCs w:val="24"/>
      <w:lang w:eastAsia="zh-CN"/>
    </w:rPr>
  </w:style>
  <w:style w:type="paragraph" w:customStyle="1" w:styleId="172">
    <w:name w:val="xl91"/>
    <w:basedOn w:val="1"/>
    <w:autoRedefine/>
    <w:qFormat/>
    <w:uiPriority w:val="0"/>
    <w:pPr>
      <w:widowControl/>
      <w:pBdr>
        <w:top w:val="single" w:color="auto" w:sz="4" w:space="0"/>
        <w:bottom w:val="single" w:color="auto" w:sz="4" w:space="0"/>
        <w:right w:val="single" w:color="auto" w:sz="4" w:space="0"/>
      </w:pBdr>
      <w:autoSpaceDE/>
      <w:autoSpaceDN/>
      <w:spacing w:before="100" w:beforeAutospacing="1" w:after="100" w:afterAutospacing="1" w:line="240" w:lineRule="auto"/>
      <w:jc w:val="right"/>
    </w:pPr>
    <w:rPr>
      <w:rFonts w:ascii="宋体" w:hAnsi="宋体" w:eastAsia="宋体" w:cs="宋体"/>
      <w:szCs w:val="24"/>
      <w:lang w:eastAsia="zh-CN"/>
    </w:rPr>
  </w:style>
  <w:style w:type="paragraph" w:customStyle="1" w:styleId="173">
    <w:name w:val="xl92"/>
    <w:basedOn w:val="1"/>
    <w:autoRedefine/>
    <w:qFormat/>
    <w:uiPriority w:val="0"/>
    <w:pPr>
      <w:widowControl/>
      <w:pBdr>
        <w:top w:val="single" w:color="auto" w:sz="4" w:space="0"/>
        <w:left w:val="single" w:color="auto" w:sz="4" w:space="0"/>
        <w:bottom w:val="single" w:color="auto" w:sz="4" w:space="0"/>
        <w:right w:val="single" w:color="auto" w:sz="4" w:space="0"/>
      </w:pBdr>
      <w:autoSpaceDE/>
      <w:autoSpaceDN/>
      <w:spacing w:before="100" w:beforeAutospacing="1" w:after="100" w:afterAutospacing="1" w:line="240" w:lineRule="auto"/>
      <w:jc w:val="center"/>
    </w:pPr>
    <w:rPr>
      <w:rFonts w:ascii="宋体" w:hAnsi="宋体" w:eastAsia="宋体" w:cs="宋体"/>
      <w:szCs w:val="24"/>
      <w:lang w:eastAsia="zh-CN"/>
    </w:rPr>
  </w:style>
  <w:style w:type="paragraph" w:customStyle="1" w:styleId="174">
    <w:name w:val="xl93"/>
    <w:basedOn w:val="1"/>
    <w:autoRedefine/>
    <w:qFormat/>
    <w:uiPriority w:val="0"/>
    <w:pPr>
      <w:widowControl/>
      <w:pBdr>
        <w:top w:val="single" w:color="auto" w:sz="4" w:space="0"/>
        <w:left w:val="single" w:color="auto" w:sz="4" w:space="0"/>
        <w:bottom w:val="single" w:color="auto" w:sz="4" w:space="0"/>
        <w:right w:val="single" w:color="auto" w:sz="4" w:space="0"/>
      </w:pBdr>
      <w:autoSpaceDE/>
      <w:autoSpaceDN/>
      <w:spacing w:before="100" w:beforeAutospacing="1" w:after="100" w:afterAutospacing="1" w:line="240" w:lineRule="auto"/>
      <w:jc w:val="center"/>
      <w:textAlignment w:val="bottom"/>
    </w:pPr>
    <w:rPr>
      <w:rFonts w:ascii="宋体" w:hAnsi="宋体" w:eastAsia="宋体" w:cs="宋体"/>
      <w:szCs w:val="24"/>
      <w:lang w:eastAsia="zh-CN"/>
    </w:rPr>
  </w:style>
  <w:style w:type="paragraph" w:customStyle="1" w:styleId="175">
    <w:name w:val="xl94"/>
    <w:basedOn w:val="1"/>
    <w:autoRedefine/>
    <w:qFormat/>
    <w:uiPriority w:val="0"/>
    <w:pPr>
      <w:widowControl/>
      <w:pBdr>
        <w:top w:val="single" w:color="auto" w:sz="4" w:space="0"/>
        <w:bottom w:val="single" w:color="auto" w:sz="4" w:space="0"/>
        <w:right w:val="single" w:color="auto" w:sz="4" w:space="0"/>
      </w:pBdr>
      <w:autoSpaceDE/>
      <w:autoSpaceDN/>
      <w:spacing w:before="100" w:beforeAutospacing="1" w:after="100" w:afterAutospacing="1" w:line="240" w:lineRule="auto"/>
      <w:textAlignment w:val="bottom"/>
    </w:pPr>
    <w:rPr>
      <w:rFonts w:ascii="宋体" w:hAnsi="宋体" w:eastAsia="宋体" w:cs="宋体"/>
      <w:szCs w:val="24"/>
      <w:lang w:eastAsia="zh-CN"/>
    </w:rPr>
  </w:style>
  <w:style w:type="paragraph" w:customStyle="1" w:styleId="176">
    <w:name w:val="xl95"/>
    <w:basedOn w:val="1"/>
    <w:autoRedefine/>
    <w:qFormat/>
    <w:uiPriority w:val="0"/>
    <w:pPr>
      <w:widowControl/>
      <w:pBdr>
        <w:top w:val="single" w:color="auto" w:sz="4" w:space="0"/>
        <w:left w:val="single" w:color="auto" w:sz="4" w:space="0"/>
        <w:bottom w:val="single" w:color="auto" w:sz="4" w:space="0"/>
        <w:right w:val="single" w:color="auto" w:sz="4" w:space="0"/>
      </w:pBdr>
      <w:autoSpaceDE/>
      <w:autoSpaceDN/>
      <w:spacing w:before="100" w:beforeAutospacing="1" w:after="100" w:afterAutospacing="1" w:line="240" w:lineRule="auto"/>
      <w:jc w:val="center"/>
    </w:pPr>
    <w:rPr>
      <w:rFonts w:ascii="宋体" w:hAnsi="宋体" w:eastAsia="宋体" w:cs="宋体"/>
      <w:color w:val="000000"/>
      <w:szCs w:val="24"/>
      <w:lang w:eastAsia="zh-CN"/>
    </w:rPr>
  </w:style>
  <w:style w:type="paragraph" w:customStyle="1" w:styleId="177">
    <w:name w:val="xl96"/>
    <w:basedOn w:val="1"/>
    <w:autoRedefine/>
    <w:qFormat/>
    <w:uiPriority w:val="0"/>
    <w:pPr>
      <w:widowControl/>
      <w:pBdr>
        <w:top w:val="single" w:color="auto" w:sz="4" w:space="0"/>
        <w:left w:val="single" w:color="auto" w:sz="4" w:space="0"/>
        <w:bottom w:val="single" w:color="auto" w:sz="4" w:space="0"/>
        <w:right w:val="single" w:color="auto" w:sz="4" w:space="0"/>
      </w:pBdr>
      <w:autoSpaceDE/>
      <w:autoSpaceDN/>
      <w:spacing w:before="100" w:beforeAutospacing="1" w:after="100" w:afterAutospacing="1" w:line="240" w:lineRule="auto"/>
      <w:jc w:val="center"/>
    </w:pPr>
    <w:rPr>
      <w:rFonts w:ascii="宋体" w:hAnsi="宋体" w:eastAsia="宋体" w:cs="宋体"/>
      <w:b/>
      <w:bCs/>
      <w:sz w:val="20"/>
      <w:szCs w:val="20"/>
      <w:lang w:eastAsia="zh-CN"/>
    </w:rPr>
  </w:style>
  <w:style w:type="paragraph" w:customStyle="1" w:styleId="178">
    <w:name w:val="xl97"/>
    <w:basedOn w:val="1"/>
    <w:autoRedefine/>
    <w:qFormat/>
    <w:uiPriority w:val="0"/>
    <w:pPr>
      <w:widowControl/>
      <w:pBdr>
        <w:top w:val="single" w:color="auto" w:sz="4" w:space="0"/>
        <w:left w:val="single" w:color="auto" w:sz="4" w:space="0"/>
        <w:bottom w:val="single" w:color="auto" w:sz="4" w:space="0"/>
        <w:right w:val="single" w:color="auto" w:sz="4" w:space="0"/>
      </w:pBdr>
      <w:autoSpaceDE/>
      <w:autoSpaceDN/>
      <w:spacing w:before="100" w:beforeAutospacing="1" w:after="100" w:afterAutospacing="1" w:line="240" w:lineRule="auto"/>
      <w:jc w:val="center"/>
    </w:pPr>
    <w:rPr>
      <w:rFonts w:ascii="宋体" w:hAnsi="宋体" w:eastAsia="宋体" w:cs="宋体"/>
      <w:sz w:val="20"/>
      <w:szCs w:val="20"/>
      <w:lang w:eastAsia="zh-CN"/>
    </w:rPr>
  </w:style>
  <w:style w:type="paragraph" w:customStyle="1" w:styleId="179">
    <w:name w:val="xl98"/>
    <w:basedOn w:val="1"/>
    <w:autoRedefine/>
    <w:qFormat/>
    <w:uiPriority w:val="0"/>
    <w:pPr>
      <w:widowControl/>
      <w:pBdr>
        <w:top w:val="single" w:color="auto" w:sz="4" w:space="0"/>
        <w:left w:val="single" w:color="auto" w:sz="4" w:space="0"/>
        <w:bottom w:val="single" w:color="auto" w:sz="4" w:space="0"/>
      </w:pBdr>
      <w:autoSpaceDE/>
      <w:autoSpaceDN/>
      <w:spacing w:before="100" w:beforeAutospacing="1" w:after="100" w:afterAutospacing="1" w:line="240" w:lineRule="auto"/>
    </w:pPr>
    <w:rPr>
      <w:rFonts w:ascii="宋体" w:hAnsi="宋体" w:eastAsia="宋体" w:cs="宋体"/>
      <w:szCs w:val="24"/>
      <w:lang w:eastAsia="zh-CN"/>
    </w:rPr>
  </w:style>
  <w:style w:type="paragraph" w:customStyle="1" w:styleId="180">
    <w:name w:val="xl99"/>
    <w:basedOn w:val="1"/>
    <w:autoRedefine/>
    <w:qFormat/>
    <w:uiPriority w:val="0"/>
    <w:pPr>
      <w:widowControl/>
      <w:pBdr>
        <w:top w:val="single" w:color="auto" w:sz="4" w:space="0"/>
        <w:left w:val="single" w:color="auto" w:sz="4" w:space="0"/>
        <w:bottom w:val="single" w:color="auto" w:sz="4" w:space="0"/>
        <w:right w:val="single" w:color="auto" w:sz="4" w:space="0"/>
      </w:pBdr>
      <w:autoSpaceDE/>
      <w:autoSpaceDN/>
      <w:spacing w:before="100" w:beforeAutospacing="1" w:after="100" w:afterAutospacing="1" w:line="240" w:lineRule="auto"/>
      <w:jc w:val="center"/>
    </w:pPr>
    <w:rPr>
      <w:rFonts w:ascii="宋体" w:hAnsi="宋体" w:eastAsia="宋体" w:cs="宋体"/>
      <w:szCs w:val="24"/>
      <w:lang w:eastAsia="zh-CN"/>
    </w:rPr>
  </w:style>
  <w:style w:type="paragraph" w:customStyle="1" w:styleId="181">
    <w:name w:val="xl100"/>
    <w:basedOn w:val="1"/>
    <w:autoRedefine/>
    <w:qFormat/>
    <w:uiPriority w:val="0"/>
    <w:pPr>
      <w:widowControl/>
      <w:pBdr>
        <w:top w:val="single" w:color="auto" w:sz="4" w:space="0"/>
        <w:left w:val="single" w:color="auto" w:sz="4" w:space="0"/>
        <w:bottom w:val="single" w:color="auto" w:sz="4" w:space="0"/>
        <w:right w:val="single" w:color="auto" w:sz="4" w:space="0"/>
      </w:pBdr>
      <w:autoSpaceDE/>
      <w:autoSpaceDN/>
      <w:spacing w:before="100" w:beforeAutospacing="1" w:after="100" w:afterAutospacing="1" w:line="240" w:lineRule="auto"/>
      <w:jc w:val="center"/>
    </w:pPr>
    <w:rPr>
      <w:rFonts w:ascii="宋体" w:hAnsi="宋体" w:eastAsia="宋体" w:cs="宋体"/>
      <w:szCs w:val="24"/>
      <w:lang w:eastAsia="zh-CN"/>
    </w:rPr>
  </w:style>
  <w:style w:type="paragraph" w:customStyle="1" w:styleId="182">
    <w:name w:val="xl101"/>
    <w:basedOn w:val="1"/>
    <w:autoRedefine/>
    <w:qFormat/>
    <w:uiPriority w:val="0"/>
    <w:pPr>
      <w:widowControl/>
      <w:pBdr>
        <w:top w:val="single" w:color="auto" w:sz="4" w:space="0"/>
        <w:left w:val="single" w:color="auto" w:sz="4" w:space="0"/>
        <w:bottom w:val="single" w:color="auto" w:sz="4" w:space="0"/>
        <w:right w:val="single" w:color="auto" w:sz="4" w:space="0"/>
      </w:pBdr>
      <w:autoSpaceDE/>
      <w:autoSpaceDN/>
      <w:spacing w:before="100" w:beforeAutospacing="1" w:after="100" w:afterAutospacing="1" w:line="240" w:lineRule="auto"/>
      <w:jc w:val="center"/>
    </w:pPr>
    <w:rPr>
      <w:rFonts w:ascii="宋体" w:hAnsi="宋体" w:eastAsia="宋体" w:cs="宋体"/>
      <w:szCs w:val="24"/>
      <w:lang w:eastAsia="zh-CN"/>
    </w:rPr>
  </w:style>
  <w:style w:type="paragraph" w:customStyle="1" w:styleId="183">
    <w:name w:val="xl102"/>
    <w:basedOn w:val="1"/>
    <w:autoRedefine/>
    <w:qFormat/>
    <w:uiPriority w:val="0"/>
    <w:pPr>
      <w:widowControl/>
      <w:autoSpaceDE/>
      <w:autoSpaceDN/>
      <w:spacing w:before="100" w:beforeAutospacing="1" w:after="100" w:afterAutospacing="1" w:line="240" w:lineRule="auto"/>
    </w:pPr>
    <w:rPr>
      <w:rFonts w:ascii="宋体" w:hAnsi="宋体" w:eastAsia="宋体" w:cs="宋体"/>
      <w:szCs w:val="24"/>
      <w:lang w:eastAsia="zh-CN"/>
    </w:rPr>
  </w:style>
  <w:style w:type="paragraph" w:customStyle="1" w:styleId="184">
    <w:name w:val="xl103"/>
    <w:basedOn w:val="1"/>
    <w:autoRedefine/>
    <w:qFormat/>
    <w:uiPriority w:val="0"/>
    <w:pPr>
      <w:widowControl/>
      <w:pBdr>
        <w:top w:val="single" w:color="auto" w:sz="4" w:space="0"/>
        <w:left w:val="single" w:color="auto" w:sz="4" w:space="0"/>
        <w:bottom w:val="single" w:color="auto" w:sz="4" w:space="0"/>
        <w:right w:val="single" w:color="auto" w:sz="4" w:space="0"/>
      </w:pBdr>
      <w:autoSpaceDE/>
      <w:autoSpaceDN/>
      <w:spacing w:before="100" w:beforeAutospacing="1" w:after="100" w:afterAutospacing="1" w:line="240" w:lineRule="auto"/>
      <w:jc w:val="center"/>
    </w:pPr>
    <w:rPr>
      <w:rFonts w:ascii="宋体" w:hAnsi="宋体" w:eastAsia="宋体" w:cs="宋体"/>
      <w:szCs w:val="24"/>
      <w:lang w:eastAsia="zh-CN"/>
    </w:rPr>
  </w:style>
  <w:style w:type="paragraph" w:customStyle="1" w:styleId="185">
    <w:name w:val="xl104"/>
    <w:basedOn w:val="1"/>
    <w:autoRedefine/>
    <w:qFormat/>
    <w:uiPriority w:val="0"/>
    <w:pPr>
      <w:widowControl/>
      <w:pBdr>
        <w:top w:val="single" w:color="auto" w:sz="4" w:space="0"/>
        <w:left w:val="single" w:color="auto" w:sz="4" w:space="0"/>
        <w:right w:val="single" w:color="auto" w:sz="4" w:space="0"/>
      </w:pBdr>
      <w:autoSpaceDE/>
      <w:autoSpaceDN/>
      <w:spacing w:before="100" w:beforeAutospacing="1" w:after="100" w:afterAutospacing="1" w:line="240" w:lineRule="auto"/>
      <w:jc w:val="center"/>
    </w:pPr>
    <w:rPr>
      <w:rFonts w:ascii="宋体" w:hAnsi="宋体" w:eastAsia="宋体" w:cs="宋体"/>
      <w:szCs w:val="24"/>
      <w:lang w:eastAsia="zh-CN"/>
    </w:rPr>
  </w:style>
  <w:style w:type="paragraph" w:customStyle="1" w:styleId="186">
    <w:name w:val="xl105"/>
    <w:basedOn w:val="1"/>
    <w:autoRedefine/>
    <w:qFormat/>
    <w:uiPriority w:val="0"/>
    <w:pPr>
      <w:widowControl/>
      <w:pBdr>
        <w:top w:val="single" w:color="auto" w:sz="4" w:space="0"/>
        <w:left w:val="single" w:color="auto" w:sz="4" w:space="0"/>
        <w:right w:val="single" w:color="auto" w:sz="4" w:space="0"/>
      </w:pBdr>
      <w:autoSpaceDE/>
      <w:autoSpaceDN/>
      <w:spacing w:before="100" w:beforeAutospacing="1" w:after="100" w:afterAutospacing="1" w:line="240" w:lineRule="auto"/>
      <w:jc w:val="center"/>
    </w:pPr>
    <w:rPr>
      <w:rFonts w:ascii="宋体" w:hAnsi="宋体" w:eastAsia="宋体" w:cs="宋体"/>
      <w:szCs w:val="24"/>
      <w:lang w:eastAsia="zh-CN"/>
    </w:rPr>
  </w:style>
  <w:style w:type="paragraph" w:customStyle="1" w:styleId="187">
    <w:name w:val="xl106"/>
    <w:basedOn w:val="1"/>
    <w:autoRedefine/>
    <w:qFormat/>
    <w:uiPriority w:val="0"/>
    <w:pPr>
      <w:widowControl/>
      <w:pBdr>
        <w:left w:val="single" w:color="auto" w:sz="4" w:space="0"/>
        <w:bottom w:val="single" w:color="auto" w:sz="4" w:space="0"/>
        <w:right w:val="single" w:color="auto" w:sz="4" w:space="0"/>
      </w:pBdr>
      <w:autoSpaceDE/>
      <w:autoSpaceDN/>
      <w:spacing w:before="100" w:beforeAutospacing="1" w:after="100" w:afterAutospacing="1" w:line="240" w:lineRule="auto"/>
      <w:jc w:val="center"/>
    </w:pPr>
    <w:rPr>
      <w:rFonts w:ascii="宋体" w:hAnsi="宋体" w:eastAsia="宋体" w:cs="宋体"/>
      <w:szCs w:val="24"/>
      <w:lang w:eastAsia="zh-CN"/>
    </w:rPr>
  </w:style>
  <w:style w:type="paragraph" w:customStyle="1" w:styleId="188">
    <w:name w:val="xl107"/>
    <w:basedOn w:val="1"/>
    <w:autoRedefine/>
    <w:qFormat/>
    <w:uiPriority w:val="0"/>
    <w:pPr>
      <w:widowControl/>
      <w:pBdr>
        <w:top w:val="single" w:color="auto" w:sz="4" w:space="0"/>
        <w:left w:val="single" w:color="auto" w:sz="4" w:space="0"/>
        <w:right w:val="single" w:color="auto" w:sz="4" w:space="0"/>
      </w:pBdr>
      <w:autoSpaceDE/>
      <w:autoSpaceDN/>
      <w:spacing w:before="100" w:beforeAutospacing="1" w:after="100" w:afterAutospacing="1" w:line="240" w:lineRule="auto"/>
      <w:jc w:val="center"/>
    </w:pPr>
    <w:rPr>
      <w:rFonts w:ascii="宋体" w:hAnsi="宋体" w:eastAsia="宋体" w:cs="宋体"/>
      <w:szCs w:val="24"/>
      <w:lang w:eastAsia="zh-CN"/>
    </w:rPr>
  </w:style>
  <w:style w:type="paragraph" w:customStyle="1" w:styleId="189">
    <w:name w:val="xl108"/>
    <w:basedOn w:val="1"/>
    <w:autoRedefine/>
    <w:qFormat/>
    <w:uiPriority w:val="0"/>
    <w:pPr>
      <w:widowControl/>
      <w:pBdr>
        <w:left w:val="single" w:color="auto" w:sz="4" w:space="0"/>
        <w:bottom w:val="single" w:color="auto" w:sz="4" w:space="0"/>
        <w:right w:val="single" w:color="auto" w:sz="4" w:space="0"/>
      </w:pBdr>
      <w:autoSpaceDE/>
      <w:autoSpaceDN/>
      <w:spacing w:before="100" w:beforeAutospacing="1" w:after="100" w:afterAutospacing="1" w:line="240" w:lineRule="auto"/>
      <w:jc w:val="center"/>
    </w:pPr>
    <w:rPr>
      <w:rFonts w:ascii="宋体" w:hAnsi="宋体" w:eastAsia="宋体" w:cs="宋体"/>
      <w:szCs w:val="24"/>
      <w:lang w:eastAsia="zh-CN"/>
    </w:rPr>
  </w:style>
  <w:style w:type="paragraph" w:customStyle="1" w:styleId="190">
    <w:name w:val="xl109"/>
    <w:basedOn w:val="1"/>
    <w:autoRedefine/>
    <w:qFormat/>
    <w:uiPriority w:val="0"/>
    <w:pPr>
      <w:widowControl/>
      <w:pBdr>
        <w:left w:val="single" w:color="auto" w:sz="4" w:space="0"/>
        <w:right w:val="single" w:color="auto" w:sz="4" w:space="0"/>
      </w:pBdr>
      <w:autoSpaceDE/>
      <w:autoSpaceDN/>
      <w:spacing w:before="100" w:beforeAutospacing="1" w:after="100" w:afterAutospacing="1" w:line="240" w:lineRule="auto"/>
      <w:jc w:val="center"/>
    </w:pPr>
    <w:rPr>
      <w:rFonts w:ascii="宋体" w:hAnsi="宋体" w:eastAsia="宋体" w:cs="宋体"/>
      <w:szCs w:val="24"/>
      <w:lang w:eastAsia="zh-CN"/>
    </w:rPr>
  </w:style>
  <w:style w:type="paragraph" w:customStyle="1" w:styleId="191">
    <w:name w:val="xl110"/>
    <w:basedOn w:val="1"/>
    <w:autoRedefine/>
    <w:qFormat/>
    <w:uiPriority w:val="0"/>
    <w:pPr>
      <w:widowControl/>
      <w:pBdr>
        <w:top w:val="single" w:color="auto" w:sz="4" w:space="0"/>
        <w:left w:val="single" w:color="auto" w:sz="4" w:space="0"/>
      </w:pBdr>
      <w:autoSpaceDE/>
      <w:autoSpaceDN/>
      <w:spacing w:before="100" w:beforeAutospacing="1" w:after="100" w:afterAutospacing="1" w:line="240" w:lineRule="auto"/>
      <w:jc w:val="center"/>
    </w:pPr>
    <w:rPr>
      <w:rFonts w:ascii="宋体" w:hAnsi="宋体" w:eastAsia="宋体" w:cs="宋体"/>
      <w:szCs w:val="24"/>
      <w:lang w:eastAsia="zh-CN"/>
    </w:rPr>
  </w:style>
  <w:style w:type="paragraph" w:customStyle="1" w:styleId="192">
    <w:name w:val="xl111"/>
    <w:basedOn w:val="1"/>
    <w:autoRedefine/>
    <w:qFormat/>
    <w:uiPriority w:val="0"/>
    <w:pPr>
      <w:widowControl/>
      <w:pBdr>
        <w:left w:val="single" w:color="auto" w:sz="4" w:space="0"/>
      </w:pBdr>
      <w:autoSpaceDE/>
      <w:autoSpaceDN/>
      <w:spacing w:before="100" w:beforeAutospacing="1" w:after="100" w:afterAutospacing="1" w:line="240" w:lineRule="auto"/>
      <w:jc w:val="center"/>
    </w:pPr>
    <w:rPr>
      <w:rFonts w:ascii="宋体" w:hAnsi="宋体" w:eastAsia="宋体" w:cs="宋体"/>
      <w:szCs w:val="24"/>
      <w:lang w:eastAsia="zh-CN"/>
    </w:rPr>
  </w:style>
  <w:style w:type="paragraph" w:customStyle="1" w:styleId="193">
    <w:name w:val="xl112"/>
    <w:basedOn w:val="1"/>
    <w:autoRedefine/>
    <w:qFormat/>
    <w:uiPriority w:val="0"/>
    <w:pPr>
      <w:widowControl/>
      <w:pBdr>
        <w:left w:val="single" w:color="auto" w:sz="4" w:space="0"/>
        <w:bottom w:val="single" w:color="auto" w:sz="4" w:space="0"/>
      </w:pBdr>
      <w:autoSpaceDE/>
      <w:autoSpaceDN/>
      <w:spacing w:before="100" w:beforeAutospacing="1" w:after="100" w:afterAutospacing="1" w:line="240" w:lineRule="auto"/>
      <w:jc w:val="center"/>
    </w:pPr>
    <w:rPr>
      <w:rFonts w:ascii="宋体" w:hAnsi="宋体" w:eastAsia="宋体" w:cs="宋体"/>
      <w:szCs w:val="24"/>
      <w:lang w:eastAsia="zh-CN"/>
    </w:rPr>
  </w:style>
  <w:style w:type="paragraph" w:customStyle="1" w:styleId="194">
    <w:name w:val="xl113"/>
    <w:basedOn w:val="1"/>
    <w:autoRedefine/>
    <w:qFormat/>
    <w:uiPriority w:val="0"/>
    <w:pPr>
      <w:widowControl/>
      <w:pBdr>
        <w:top w:val="single" w:color="auto" w:sz="4" w:space="0"/>
        <w:bottom w:val="single" w:color="auto" w:sz="4" w:space="0"/>
      </w:pBdr>
      <w:autoSpaceDE/>
      <w:autoSpaceDN/>
      <w:spacing w:before="100" w:beforeAutospacing="1" w:after="100" w:afterAutospacing="1" w:line="240" w:lineRule="auto"/>
      <w:jc w:val="center"/>
    </w:pPr>
    <w:rPr>
      <w:rFonts w:ascii="宋体" w:hAnsi="宋体" w:eastAsia="宋体" w:cs="宋体"/>
      <w:szCs w:val="24"/>
      <w:lang w:eastAsia="zh-CN"/>
    </w:rPr>
  </w:style>
  <w:style w:type="paragraph" w:customStyle="1" w:styleId="195">
    <w:name w:val="TOC 标题11"/>
    <w:basedOn w:val="2"/>
    <w:next w:val="1"/>
    <w:autoRedefine/>
    <w:unhideWhenUsed/>
    <w:qFormat/>
    <w:uiPriority w:val="39"/>
    <w:pPr>
      <w:keepNext/>
      <w:keepLines/>
      <w:widowControl/>
      <w:autoSpaceDE/>
      <w:autoSpaceDN/>
      <w:spacing w:line="276" w:lineRule="auto"/>
      <w:ind w:left="0"/>
      <w:outlineLvl w:val="9"/>
    </w:pPr>
    <w:rPr>
      <w:rFonts w:ascii="Cambria" w:hAnsi="Cambria" w:eastAsia="宋体" w:cs="Times New Roman"/>
      <w:bCs/>
      <w:color w:val="365F91"/>
      <w:sz w:val="28"/>
      <w:szCs w:val="28"/>
      <w:lang w:eastAsia="zh-CN"/>
    </w:rPr>
  </w:style>
  <w:style w:type="paragraph" w:customStyle="1" w:styleId="196">
    <w:name w:val="xl65"/>
    <w:basedOn w:val="1"/>
    <w:autoRedefine/>
    <w:qFormat/>
    <w:uiPriority w:val="0"/>
    <w:pPr>
      <w:widowControl/>
      <w:autoSpaceDE/>
      <w:autoSpaceDN/>
      <w:spacing w:before="100" w:beforeAutospacing="1" w:after="100" w:afterAutospacing="1" w:line="240" w:lineRule="auto"/>
      <w:jc w:val="center"/>
    </w:pPr>
    <w:rPr>
      <w:rFonts w:ascii="宋体" w:hAnsi="宋体" w:eastAsia="宋体" w:cs="宋体"/>
      <w:szCs w:val="24"/>
      <w:lang w:eastAsia="zh-CN"/>
    </w:rPr>
  </w:style>
  <w:style w:type="paragraph" w:customStyle="1" w:styleId="197">
    <w:name w:val="xl66"/>
    <w:basedOn w:val="1"/>
    <w:autoRedefine/>
    <w:qFormat/>
    <w:uiPriority w:val="0"/>
    <w:pPr>
      <w:widowControl/>
      <w:pBdr>
        <w:top w:val="single" w:color="auto" w:sz="4" w:space="0"/>
        <w:left w:val="single" w:color="auto" w:sz="4" w:space="0"/>
        <w:bottom w:val="single" w:color="auto" w:sz="4" w:space="0"/>
        <w:right w:val="single" w:color="auto" w:sz="4" w:space="0"/>
      </w:pBdr>
      <w:autoSpaceDE/>
      <w:autoSpaceDN/>
      <w:spacing w:before="100" w:beforeAutospacing="1" w:after="100" w:afterAutospacing="1" w:line="240" w:lineRule="auto"/>
      <w:jc w:val="center"/>
    </w:pPr>
    <w:rPr>
      <w:rFonts w:ascii="Times New Roman" w:hAnsi="Times New Roman" w:eastAsia="宋体" w:cs="Times New Roman"/>
      <w:b/>
      <w:bCs/>
      <w:szCs w:val="24"/>
      <w:lang w:eastAsia="zh-CN"/>
    </w:rPr>
  </w:style>
  <w:style w:type="paragraph" w:customStyle="1" w:styleId="198">
    <w:name w:val="样式 标题 1章 + (西文) Times New Roman 四号 居中 段前: 12 磅 段后: 12 磅 行距..."/>
    <w:basedOn w:val="2"/>
    <w:autoRedefine/>
    <w:qFormat/>
    <w:uiPriority w:val="0"/>
    <w:pPr>
      <w:keepNext/>
      <w:keepLines/>
      <w:tabs>
        <w:tab w:val="left" w:pos="425"/>
        <w:tab w:val="left" w:pos="1680"/>
      </w:tabs>
      <w:autoSpaceDE/>
      <w:autoSpaceDN/>
      <w:ind w:left="425" w:hanging="425"/>
      <w:jc w:val="center"/>
    </w:pPr>
    <w:rPr>
      <w:rFonts w:ascii="Times New Roman" w:hAnsi="Times New Roman" w:eastAsia="宋体" w:cs="宋体"/>
      <w:bCs/>
      <w:kern w:val="44"/>
      <w:sz w:val="30"/>
      <w:szCs w:val="30"/>
      <w:lang w:eastAsia="zh-CN"/>
    </w:rPr>
  </w:style>
  <w:style w:type="paragraph" w:customStyle="1" w:styleId="199">
    <w:name w:val="样式 标题 2 + (西文) Times New Roman 小四 段前: 0 磅 段后: 0 磅 行距: 1.5 倍行距"/>
    <w:basedOn w:val="3"/>
    <w:autoRedefine/>
    <w:qFormat/>
    <w:uiPriority w:val="0"/>
    <w:pPr>
      <w:keepNext/>
      <w:keepLines/>
      <w:tabs>
        <w:tab w:val="left" w:pos="425"/>
      </w:tabs>
      <w:autoSpaceDE/>
      <w:autoSpaceDN/>
      <w:ind w:left="425" w:hanging="425"/>
      <w:jc w:val="both"/>
    </w:pPr>
    <w:rPr>
      <w:rFonts w:ascii="Times New Roman" w:hAnsi="Times New Roman" w:eastAsia="宋体" w:cs="宋体"/>
      <w:bCs/>
      <w:sz w:val="28"/>
      <w:szCs w:val="20"/>
      <w:lang w:eastAsia="zh-CN"/>
    </w:rPr>
  </w:style>
  <w:style w:type="paragraph" w:customStyle="1" w:styleId="200">
    <w:name w:val="样式 标题 3标题 3 Char Char头 + (西文) Times New Roman 小四 段前: 0 磅 段后..."/>
    <w:basedOn w:val="4"/>
    <w:autoRedefine/>
    <w:qFormat/>
    <w:uiPriority w:val="0"/>
    <w:pPr>
      <w:keepNext/>
      <w:keepLines/>
      <w:numPr>
        <w:ilvl w:val="0"/>
        <w:numId w:val="4"/>
      </w:numPr>
      <w:autoSpaceDE/>
      <w:autoSpaceDN/>
      <w:jc w:val="both"/>
    </w:pPr>
    <w:rPr>
      <w:rFonts w:ascii="Times New Roman" w:hAnsi="Times New Roman" w:eastAsia="宋体" w:cs="宋体"/>
      <w:bCs/>
      <w:sz w:val="24"/>
      <w:szCs w:val="20"/>
      <w:lang w:eastAsia="zh-CN"/>
    </w:rPr>
  </w:style>
  <w:style w:type="paragraph" w:customStyle="1" w:styleId="201">
    <w:name w:val="font17"/>
    <w:basedOn w:val="1"/>
    <w:autoRedefine/>
    <w:qFormat/>
    <w:uiPriority w:val="0"/>
    <w:pPr>
      <w:widowControl/>
      <w:autoSpaceDE/>
      <w:autoSpaceDN/>
      <w:spacing w:before="100" w:beforeAutospacing="1" w:after="100" w:afterAutospacing="1" w:line="240" w:lineRule="auto"/>
    </w:pPr>
    <w:rPr>
      <w:rFonts w:ascii="宋体" w:hAnsi="宋体" w:eastAsia="宋体" w:cs="宋体"/>
      <w:color w:val="000000"/>
      <w:szCs w:val="24"/>
      <w:lang w:eastAsia="zh-CN"/>
    </w:rPr>
  </w:style>
  <w:style w:type="paragraph" w:customStyle="1" w:styleId="202">
    <w:name w:val="font18"/>
    <w:basedOn w:val="1"/>
    <w:autoRedefine/>
    <w:qFormat/>
    <w:uiPriority w:val="0"/>
    <w:pPr>
      <w:widowControl/>
      <w:autoSpaceDE/>
      <w:autoSpaceDN/>
      <w:spacing w:before="100" w:beforeAutospacing="1" w:after="100" w:afterAutospacing="1" w:line="240" w:lineRule="auto"/>
    </w:pPr>
    <w:rPr>
      <w:rFonts w:ascii="宋体" w:hAnsi="宋体" w:eastAsia="宋体" w:cs="宋体"/>
      <w:color w:val="000000"/>
      <w:szCs w:val="24"/>
      <w:lang w:eastAsia="zh-CN"/>
    </w:rPr>
  </w:style>
  <w:style w:type="paragraph" w:customStyle="1" w:styleId="203">
    <w:name w:val="font19"/>
    <w:basedOn w:val="1"/>
    <w:autoRedefine/>
    <w:qFormat/>
    <w:uiPriority w:val="0"/>
    <w:pPr>
      <w:widowControl/>
      <w:autoSpaceDE/>
      <w:autoSpaceDN/>
      <w:spacing w:before="100" w:beforeAutospacing="1" w:after="100" w:afterAutospacing="1" w:line="240" w:lineRule="auto"/>
    </w:pPr>
    <w:rPr>
      <w:rFonts w:ascii="宋体" w:hAnsi="宋体" w:eastAsia="宋体" w:cs="宋体"/>
      <w:sz w:val="18"/>
      <w:szCs w:val="18"/>
      <w:lang w:eastAsia="zh-CN"/>
    </w:rPr>
  </w:style>
  <w:style w:type="paragraph" w:customStyle="1" w:styleId="204">
    <w:name w:val="xl114"/>
    <w:basedOn w:val="1"/>
    <w:autoRedefine/>
    <w:qFormat/>
    <w:uiPriority w:val="0"/>
    <w:pPr>
      <w:widowControl/>
      <w:pBdr>
        <w:top w:val="single" w:color="auto" w:sz="4" w:space="0"/>
        <w:left w:val="single" w:color="auto" w:sz="4" w:space="0"/>
        <w:bottom w:val="single" w:color="auto" w:sz="4" w:space="0"/>
        <w:right w:val="single" w:color="auto" w:sz="4" w:space="0"/>
      </w:pBdr>
      <w:autoSpaceDE/>
      <w:autoSpaceDN/>
      <w:spacing w:before="100" w:beforeAutospacing="1" w:after="100" w:afterAutospacing="1" w:line="240" w:lineRule="auto"/>
      <w:jc w:val="center"/>
      <w:textAlignment w:val="center"/>
    </w:pPr>
    <w:rPr>
      <w:rFonts w:ascii="宋体" w:hAnsi="宋体" w:eastAsia="宋体" w:cs="宋体"/>
      <w:color w:val="FF0000"/>
      <w:sz w:val="22"/>
      <w:lang w:eastAsia="zh-CN"/>
    </w:rPr>
  </w:style>
  <w:style w:type="paragraph" w:customStyle="1" w:styleId="205">
    <w:name w:val="xl115"/>
    <w:basedOn w:val="1"/>
    <w:autoRedefine/>
    <w:qFormat/>
    <w:uiPriority w:val="0"/>
    <w:pPr>
      <w:widowControl/>
      <w:pBdr>
        <w:top w:val="single" w:color="auto" w:sz="4" w:space="0"/>
        <w:left w:val="single" w:color="auto" w:sz="4" w:space="0"/>
        <w:bottom w:val="single" w:color="auto" w:sz="4" w:space="0"/>
        <w:right w:val="single" w:color="auto" w:sz="4" w:space="0"/>
      </w:pBdr>
      <w:autoSpaceDE/>
      <w:autoSpaceDN/>
      <w:spacing w:before="100" w:beforeAutospacing="1" w:after="100" w:afterAutospacing="1" w:line="240" w:lineRule="auto"/>
      <w:jc w:val="center"/>
      <w:textAlignment w:val="center"/>
    </w:pPr>
    <w:rPr>
      <w:rFonts w:ascii="宋体" w:hAnsi="宋体" w:eastAsia="宋体" w:cs="宋体"/>
      <w:szCs w:val="24"/>
      <w:lang w:eastAsia="zh-CN"/>
    </w:rPr>
  </w:style>
  <w:style w:type="paragraph" w:customStyle="1" w:styleId="206">
    <w:name w:val="xl116"/>
    <w:basedOn w:val="1"/>
    <w:autoRedefine/>
    <w:qFormat/>
    <w:uiPriority w:val="0"/>
    <w:pPr>
      <w:widowControl/>
      <w:pBdr>
        <w:left w:val="single" w:color="auto" w:sz="4" w:space="0"/>
        <w:right w:val="single" w:color="auto" w:sz="4" w:space="0"/>
      </w:pBdr>
      <w:autoSpaceDE/>
      <w:autoSpaceDN/>
      <w:spacing w:before="100" w:beforeAutospacing="1" w:after="100" w:afterAutospacing="1" w:line="240" w:lineRule="auto"/>
      <w:jc w:val="center"/>
      <w:textAlignment w:val="center"/>
    </w:pPr>
    <w:rPr>
      <w:rFonts w:ascii="宋体" w:hAnsi="宋体" w:eastAsia="宋体" w:cs="宋体"/>
      <w:szCs w:val="24"/>
      <w:lang w:eastAsia="zh-CN"/>
    </w:rPr>
  </w:style>
  <w:style w:type="paragraph" w:customStyle="1" w:styleId="207">
    <w:name w:val="xl117"/>
    <w:basedOn w:val="1"/>
    <w:autoRedefine/>
    <w:qFormat/>
    <w:uiPriority w:val="0"/>
    <w:pPr>
      <w:widowControl/>
      <w:pBdr>
        <w:top w:val="single" w:color="auto" w:sz="4" w:space="0"/>
        <w:left w:val="single" w:color="auto" w:sz="4" w:space="0"/>
        <w:right w:val="single" w:color="auto" w:sz="4" w:space="0"/>
      </w:pBdr>
      <w:autoSpaceDE/>
      <w:autoSpaceDN/>
      <w:spacing w:before="100" w:beforeAutospacing="1" w:after="100" w:afterAutospacing="1" w:line="240" w:lineRule="auto"/>
      <w:jc w:val="center"/>
      <w:textAlignment w:val="center"/>
    </w:pPr>
    <w:rPr>
      <w:rFonts w:ascii="宋体" w:hAnsi="宋体" w:eastAsia="宋体" w:cs="宋体"/>
      <w:szCs w:val="24"/>
      <w:lang w:eastAsia="zh-CN"/>
    </w:rPr>
  </w:style>
  <w:style w:type="paragraph" w:customStyle="1" w:styleId="208">
    <w:name w:val="xl118"/>
    <w:basedOn w:val="1"/>
    <w:autoRedefine/>
    <w:qFormat/>
    <w:uiPriority w:val="0"/>
    <w:pPr>
      <w:widowControl/>
      <w:pBdr>
        <w:top w:val="single" w:color="auto" w:sz="4" w:space="0"/>
        <w:left w:val="single" w:color="auto" w:sz="4" w:space="0"/>
      </w:pBdr>
      <w:autoSpaceDE/>
      <w:autoSpaceDN/>
      <w:spacing w:before="100" w:beforeAutospacing="1" w:after="100" w:afterAutospacing="1" w:line="240" w:lineRule="auto"/>
      <w:jc w:val="center"/>
      <w:textAlignment w:val="center"/>
    </w:pPr>
    <w:rPr>
      <w:rFonts w:ascii="宋体" w:hAnsi="宋体" w:eastAsia="宋体" w:cs="宋体"/>
      <w:szCs w:val="24"/>
      <w:lang w:eastAsia="zh-CN"/>
    </w:rPr>
  </w:style>
  <w:style w:type="paragraph" w:customStyle="1" w:styleId="209">
    <w:name w:val="xl119"/>
    <w:basedOn w:val="1"/>
    <w:autoRedefine/>
    <w:qFormat/>
    <w:uiPriority w:val="0"/>
    <w:pPr>
      <w:widowControl/>
      <w:pBdr>
        <w:left w:val="single" w:color="auto" w:sz="4" w:space="0"/>
      </w:pBdr>
      <w:autoSpaceDE/>
      <w:autoSpaceDN/>
      <w:spacing w:before="100" w:beforeAutospacing="1" w:after="100" w:afterAutospacing="1" w:line="240" w:lineRule="auto"/>
      <w:jc w:val="center"/>
      <w:textAlignment w:val="center"/>
    </w:pPr>
    <w:rPr>
      <w:rFonts w:ascii="宋体" w:hAnsi="宋体" w:eastAsia="宋体" w:cs="宋体"/>
      <w:szCs w:val="24"/>
      <w:lang w:eastAsia="zh-CN"/>
    </w:rPr>
  </w:style>
  <w:style w:type="paragraph" w:customStyle="1" w:styleId="210">
    <w:name w:val="xl120"/>
    <w:basedOn w:val="1"/>
    <w:autoRedefine/>
    <w:qFormat/>
    <w:uiPriority w:val="0"/>
    <w:pPr>
      <w:widowControl/>
      <w:pBdr>
        <w:left w:val="single" w:color="auto" w:sz="4" w:space="0"/>
        <w:bottom w:val="single" w:color="auto" w:sz="4" w:space="0"/>
      </w:pBdr>
      <w:autoSpaceDE/>
      <w:autoSpaceDN/>
      <w:spacing w:before="100" w:beforeAutospacing="1" w:after="100" w:afterAutospacing="1" w:line="240" w:lineRule="auto"/>
      <w:jc w:val="center"/>
      <w:textAlignment w:val="center"/>
    </w:pPr>
    <w:rPr>
      <w:rFonts w:ascii="宋体" w:hAnsi="宋体" w:eastAsia="宋体" w:cs="宋体"/>
      <w:szCs w:val="24"/>
      <w:lang w:eastAsia="zh-CN"/>
    </w:rPr>
  </w:style>
  <w:style w:type="paragraph" w:customStyle="1" w:styleId="211">
    <w:name w:val="xl121"/>
    <w:basedOn w:val="1"/>
    <w:autoRedefine/>
    <w:qFormat/>
    <w:uiPriority w:val="0"/>
    <w:pPr>
      <w:widowControl/>
      <w:pBdr>
        <w:top w:val="single" w:color="auto" w:sz="4" w:space="0"/>
        <w:right w:val="single" w:color="auto" w:sz="4" w:space="0"/>
      </w:pBdr>
      <w:autoSpaceDE/>
      <w:autoSpaceDN/>
      <w:spacing w:before="100" w:beforeAutospacing="1" w:after="100" w:afterAutospacing="1" w:line="240" w:lineRule="auto"/>
      <w:jc w:val="center"/>
      <w:textAlignment w:val="center"/>
    </w:pPr>
    <w:rPr>
      <w:rFonts w:ascii="宋体" w:hAnsi="宋体" w:eastAsia="宋体" w:cs="宋体"/>
      <w:sz w:val="20"/>
      <w:szCs w:val="20"/>
      <w:lang w:eastAsia="zh-CN"/>
    </w:rPr>
  </w:style>
  <w:style w:type="paragraph" w:customStyle="1" w:styleId="212">
    <w:name w:val="xl122"/>
    <w:basedOn w:val="1"/>
    <w:autoRedefine/>
    <w:qFormat/>
    <w:uiPriority w:val="0"/>
    <w:pPr>
      <w:widowControl/>
      <w:pBdr>
        <w:right w:val="single" w:color="auto" w:sz="4" w:space="0"/>
      </w:pBdr>
      <w:autoSpaceDE/>
      <w:autoSpaceDN/>
      <w:spacing w:before="100" w:beforeAutospacing="1" w:after="100" w:afterAutospacing="1" w:line="240" w:lineRule="auto"/>
      <w:jc w:val="center"/>
      <w:textAlignment w:val="center"/>
    </w:pPr>
    <w:rPr>
      <w:rFonts w:ascii="宋体" w:hAnsi="宋体" w:eastAsia="宋体" w:cs="宋体"/>
      <w:sz w:val="20"/>
      <w:szCs w:val="20"/>
      <w:lang w:eastAsia="zh-CN"/>
    </w:rPr>
  </w:style>
  <w:style w:type="paragraph" w:customStyle="1" w:styleId="213">
    <w:name w:val="xl123"/>
    <w:basedOn w:val="1"/>
    <w:autoRedefine/>
    <w:qFormat/>
    <w:uiPriority w:val="0"/>
    <w:pPr>
      <w:widowControl/>
      <w:pBdr>
        <w:bottom w:val="single" w:color="auto" w:sz="4" w:space="0"/>
        <w:right w:val="single" w:color="auto" w:sz="4" w:space="0"/>
      </w:pBdr>
      <w:autoSpaceDE/>
      <w:autoSpaceDN/>
      <w:spacing w:before="100" w:beforeAutospacing="1" w:after="100" w:afterAutospacing="1" w:line="240" w:lineRule="auto"/>
      <w:jc w:val="center"/>
      <w:textAlignment w:val="center"/>
    </w:pPr>
    <w:rPr>
      <w:rFonts w:ascii="宋体" w:hAnsi="宋体" w:eastAsia="宋体" w:cs="宋体"/>
      <w:sz w:val="20"/>
      <w:szCs w:val="20"/>
      <w:lang w:eastAsia="zh-CN"/>
    </w:rPr>
  </w:style>
  <w:style w:type="paragraph" w:customStyle="1" w:styleId="214">
    <w:name w:val="xl124"/>
    <w:basedOn w:val="1"/>
    <w:autoRedefine/>
    <w:qFormat/>
    <w:uiPriority w:val="0"/>
    <w:pPr>
      <w:widowControl/>
      <w:pBdr>
        <w:top w:val="single" w:color="auto" w:sz="4" w:space="0"/>
        <w:bottom w:val="single" w:color="auto" w:sz="4" w:space="0"/>
      </w:pBdr>
      <w:autoSpaceDE/>
      <w:autoSpaceDN/>
      <w:spacing w:before="100" w:beforeAutospacing="1" w:after="100" w:afterAutospacing="1" w:line="240" w:lineRule="auto"/>
      <w:jc w:val="center"/>
      <w:textAlignment w:val="center"/>
    </w:pPr>
    <w:rPr>
      <w:rFonts w:ascii="宋体" w:hAnsi="宋体" w:eastAsia="宋体" w:cs="宋体"/>
      <w:szCs w:val="24"/>
      <w:lang w:eastAsia="zh-CN"/>
    </w:rPr>
  </w:style>
  <w:style w:type="paragraph" w:customStyle="1" w:styleId="215">
    <w:name w:val="Style2"/>
    <w:basedOn w:val="1"/>
    <w:autoRedefine/>
    <w:qFormat/>
    <w:uiPriority w:val="0"/>
    <w:pPr>
      <w:widowControl/>
      <w:overflowPunct w:val="0"/>
      <w:adjustRightInd w:val="0"/>
      <w:textAlignment w:val="baseline"/>
    </w:pPr>
    <w:rPr>
      <w:rFonts w:ascii="宋体" w:hAnsi="Times New Roman" w:eastAsia="宋体" w:cs="Times New Roman"/>
      <w:spacing w:val="10"/>
      <w:sz w:val="28"/>
      <w:szCs w:val="20"/>
      <w:lang w:eastAsia="zh-CN"/>
    </w:rPr>
  </w:style>
  <w:style w:type="paragraph" w:customStyle="1" w:styleId="216">
    <w:name w:val="关键点"/>
    <w:basedOn w:val="1"/>
    <w:autoRedefine/>
    <w:qFormat/>
    <w:uiPriority w:val="0"/>
    <w:pPr>
      <w:widowControl/>
      <w:numPr>
        <w:ilvl w:val="0"/>
        <w:numId w:val="5"/>
      </w:numPr>
      <w:tabs>
        <w:tab w:val="left" w:pos="3990"/>
      </w:tabs>
      <w:autoSpaceDE/>
      <w:autoSpaceDN/>
      <w:spacing w:beforeLines="30" w:afterLines="30"/>
      <w:ind w:right="113" w:firstLine="0"/>
      <w:jc w:val="center"/>
    </w:pPr>
    <w:rPr>
      <w:rFonts w:ascii="Garamond" w:hAnsi="Garamond" w:eastAsia="宋体" w:cs="Garamond"/>
      <w:sz w:val="21"/>
      <w:szCs w:val="21"/>
      <w:lang w:eastAsia="zh-CN"/>
    </w:rPr>
  </w:style>
  <w:style w:type="paragraph" w:customStyle="1" w:styleId="217">
    <w:name w:val="表格字体"/>
    <w:basedOn w:val="1"/>
    <w:qFormat/>
    <w:uiPriority w:val="0"/>
    <w:pPr>
      <w:autoSpaceDE/>
      <w:autoSpaceDN/>
      <w:spacing w:line="360" w:lineRule="exact"/>
    </w:pPr>
    <w:rPr>
      <w:rFonts w:ascii="宋体" w:hAnsi="宋体" w:eastAsia="宋体" w:cs="宋体"/>
      <w:kern w:val="2"/>
      <w:sz w:val="21"/>
      <w:szCs w:val="21"/>
      <w:lang w:eastAsia="zh-CN"/>
    </w:rPr>
  </w:style>
  <w:style w:type="paragraph" w:customStyle="1" w:styleId="218">
    <w:name w:val="djz"/>
    <w:basedOn w:val="1"/>
    <w:link w:val="219"/>
    <w:autoRedefine/>
    <w:qFormat/>
    <w:uiPriority w:val="0"/>
    <w:pPr>
      <w:autoSpaceDE/>
      <w:autoSpaceDN/>
      <w:spacing w:line="560" w:lineRule="exact"/>
      <w:ind w:firstLine="200" w:firstLineChars="200"/>
      <w:jc w:val="both"/>
    </w:pPr>
    <w:rPr>
      <w:rFonts w:ascii="Calibri" w:hAnsi="Calibri" w:eastAsia="宋体" w:cs="Times New Roman"/>
      <w:szCs w:val="24"/>
      <w:lang w:eastAsia="zh-CN"/>
    </w:rPr>
  </w:style>
  <w:style w:type="character" w:customStyle="1" w:styleId="219">
    <w:name w:val="djz Char"/>
    <w:link w:val="218"/>
    <w:autoRedefine/>
    <w:qFormat/>
    <w:uiPriority w:val="0"/>
    <w:rPr>
      <w:rFonts w:ascii="Calibri" w:hAnsi="Calibri" w:eastAsia="宋体" w:cs="Times New Roman"/>
      <w:sz w:val="24"/>
      <w:szCs w:val="24"/>
    </w:rPr>
  </w:style>
  <w:style w:type="paragraph" w:customStyle="1" w:styleId="220">
    <w:name w:val="cucd-TB"/>
    <w:link w:val="221"/>
    <w:autoRedefine/>
    <w:qFormat/>
    <w:uiPriority w:val="0"/>
    <w:pPr>
      <w:spacing w:line="360" w:lineRule="auto"/>
      <w:jc w:val="center"/>
    </w:pPr>
    <w:rPr>
      <w:rFonts w:ascii="Calibri" w:hAnsi="Calibri" w:eastAsia="Times New Roman" w:cs="Times New Roman"/>
      <w:kern w:val="2"/>
      <w:sz w:val="21"/>
      <w:szCs w:val="24"/>
      <w:lang w:val="en-US" w:eastAsia="zh-CN" w:bidi="ar-SA"/>
    </w:rPr>
  </w:style>
  <w:style w:type="character" w:customStyle="1" w:styleId="221">
    <w:name w:val="cucd-TB Char"/>
    <w:link w:val="220"/>
    <w:autoRedefine/>
    <w:qFormat/>
    <w:uiPriority w:val="0"/>
    <w:rPr>
      <w:rFonts w:ascii="Calibri" w:hAnsi="Calibri" w:eastAsia="Times New Roman" w:cs="Times New Roman"/>
      <w:kern w:val="2"/>
      <w:sz w:val="21"/>
      <w:szCs w:val="24"/>
    </w:rPr>
  </w:style>
  <w:style w:type="paragraph" w:customStyle="1" w:styleId="222">
    <w:name w:val="cucd-TB-Head"/>
    <w:basedOn w:val="1"/>
    <w:next w:val="89"/>
    <w:link w:val="223"/>
    <w:autoRedefine/>
    <w:qFormat/>
    <w:uiPriority w:val="0"/>
    <w:pPr>
      <w:autoSpaceDE/>
      <w:autoSpaceDN/>
      <w:spacing w:before="120" w:line="288" w:lineRule="auto"/>
      <w:jc w:val="center"/>
    </w:pPr>
    <w:rPr>
      <w:rFonts w:ascii="宋体" w:hAnsi="宋体" w:eastAsia="宋体" w:cs="Times New Roman"/>
      <w:szCs w:val="24"/>
      <w:lang w:eastAsia="zh-CN"/>
    </w:rPr>
  </w:style>
  <w:style w:type="character" w:customStyle="1" w:styleId="223">
    <w:name w:val="cucd-TB-Head Char"/>
    <w:link w:val="222"/>
    <w:autoRedefine/>
    <w:qFormat/>
    <w:uiPriority w:val="0"/>
    <w:rPr>
      <w:rFonts w:ascii="宋体" w:hAnsi="宋体" w:eastAsia="宋体" w:cs="Times New Roman"/>
      <w:sz w:val="24"/>
      <w:szCs w:val="24"/>
    </w:rPr>
  </w:style>
  <w:style w:type="paragraph" w:customStyle="1" w:styleId="224">
    <w:name w:val="！正文"/>
    <w:basedOn w:val="1"/>
    <w:link w:val="225"/>
    <w:autoRedefine/>
    <w:qFormat/>
    <w:uiPriority w:val="0"/>
    <w:pPr>
      <w:autoSpaceDE/>
      <w:autoSpaceDN/>
      <w:ind w:firstLine="200" w:firstLineChars="200"/>
      <w:jc w:val="both"/>
    </w:pPr>
    <w:rPr>
      <w:rFonts w:ascii="Arial" w:hAnsi="Arial" w:eastAsia="宋体" w:cs="Times New Roman"/>
      <w:szCs w:val="24"/>
      <w:lang w:eastAsia="zh-CN"/>
    </w:rPr>
  </w:style>
  <w:style w:type="character" w:customStyle="1" w:styleId="225">
    <w:name w:val="！正文 Char"/>
    <w:link w:val="224"/>
    <w:autoRedefine/>
    <w:qFormat/>
    <w:uiPriority w:val="0"/>
    <w:rPr>
      <w:rFonts w:ascii="Arial" w:hAnsi="Arial" w:eastAsia="宋体" w:cs="Times New Roman"/>
      <w:sz w:val="24"/>
      <w:szCs w:val="24"/>
    </w:rPr>
  </w:style>
  <w:style w:type="paragraph" w:customStyle="1" w:styleId="226">
    <w:name w:val="正文(仿)首缩"/>
    <w:basedOn w:val="1"/>
    <w:autoRedefine/>
    <w:qFormat/>
    <w:uiPriority w:val="0"/>
    <w:pPr>
      <w:autoSpaceDE/>
      <w:autoSpaceDN/>
      <w:spacing w:line="240" w:lineRule="auto"/>
      <w:ind w:firstLine="200" w:firstLineChars="200"/>
      <w:jc w:val="both"/>
    </w:pPr>
    <w:rPr>
      <w:rFonts w:ascii="仿宋_GB2312" w:hAnsi="Times New Roman" w:eastAsia="仿宋_GB2312" w:cs="Times New Roman"/>
      <w:kern w:val="2"/>
      <w:sz w:val="28"/>
      <w:szCs w:val="28"/>
      <w:lang w:eastAsia="zh-CN"/>
    </w:rPr>
  </w:style>
  <w:style w:type="paragraph" w:customStyle="1" w:styleId="227">
    <w:name w:val="+正文"/>
    <w:basedOn w:val="1"/>
    <w:qFormat/>
    <w:uiPriority w:val="0"/>
    <w:pPr>
      <w:autoSpaceDE/>
      <w:autoSpaceDN/>
      <w:ind w:firstLine="200" w:firstLineChars="200"/>
      <w:jc w:val="both"/>
    </w:pPr>
    <w:rPr>
      <w:rFonts w:ascii="Times New Roman" w:hAnsi="Times New Roman" w:eastAsia="宋体" w:cs="Times New Roman"/>
      <w:kern w:val="2"/>
      <w:szCs w:val="28"/>
      <w:lang w:eastAsia="zh-CN"/>
    </w:rPr>
  </w:style>
  <w:style w:type="paragraph" w:customStyle="1" w:styleId="228">
    <w:name w:val="cucd-1"/>
    <w:next w:val="1"/>
    <w:link w:val="229"/>
    <w:autoRedefine/>
    <w:qFormat/>
    <w:uiPriority w:val="0"/>
    <w:pPr>
      <w:pageBreakBefore/>
      <w:numPr>
        <w:ilvl w:val="0"/>
        <w:numId w:val="6"/>
      </w:numPr>
      <w:tabs>
        <w:tab w:val="left" w:pos="425"/>
      </w:tabs>
      <w:spacing w:beforeLines="100" w:after="200" w:afterLines="50" w:line="360" w:lineRule="auto"/>
      <w:jc w:val="center"/>
      <w:outlineLvl w:val="0"/>
    </w:pPr>
    <w:rPr>
      <w:rFonts w:ascii="Calibri" w:hAnsi="Calibri" w:eastAsia="黑体" w:cs="Times New Roman"/>
      <w:b/>
      <w:kern w:val="2"/>
      <w:sz w:val="36"/>
      <w:szCs w:val="24"/>
      <w:lang w:val="en-US" w:eastAsia="zh-CN" w:bidi="ar-SA"/>
    </w:rPr>
  </w:style>
  <w:style w:type="character" w:customStyle="1" w:styleId="229">
    <w:name w:val="cucd-1 Char Char"/>
    <w:link w:val="228"/>
    <w:autoRedefine/>
    <w:qFormat/>
    <w:uiPriority w:val="0"/>
    <w:rPr>
      <w:rFonts w:ascii="Calibri" w:hAnsi="Calibri" w:eastAsia="黑体" w:cs="Times New Roman"/>
      <w:b/>
      <w:kern w:val="2"/>
      <w:sz w:val="36"/>
      <w:szCs w:val="24"/>
    </w:rPr>
  </w:style>
  <w:style w:type="paragraph" w:customStyle="1" w:styleId="230">
    <w:name w:val="xl136"/>
    <w:basedOn w:val="1"/>
    <w:autoRedefine/>
    <w:qFormat/>
    <w:uiPriority w:val="0"/>
    <w:pPr>
      <w:widowControl/>
      <w:pBdr>
        <w:top w:val="single" w:color="auto" w:sz="4" w:space="0"/>
        <w:left w:val="single" w:color="auto" w:sz="4" w:space="0"/>
        <w:bottom w:val="single" w:color="auto" w:sz="4" w:space="0"/>
        <w:right w:val="single" w:color="auto" w:sz="4" w:space="0"/>
      </w:pBdr>
      <w:autoSpaceDE/>
      <w:autoSpaceDN/>
      <w:spacing w:before="100" w:beforeAutospacing="1" w:after="100" w:afterAutospacing="1" w:line="240" w:lineRule="auto"/>
      <w:jc w:val="center"/>
    </w:pPr>
    <w:rPr>
      <w:rFonts w:ascii="宋体" w:hAnsi="宋体" w:eastAsia="宋体" w:cs="宋体"/>
      <w:sz w:val="20"/>
      <w:szCs w:val="20"/>
      <w:lang w:eastAsia="zh-CN"/>
    </w:rPr>
  </w:style>
  <w:style w:type="paragraph" w:customStyle="1" w:styleId="231">
    <w:name w:val="表格"/>
    <w:basedOn w:val="1"/>
    <w:link w:val="232"/>
    <w:autoRedefine/>
    <w:qFormat/>
    <w:uiPriority w:val="0"/>
    <w:pPr>
      <w:autoSpaceDE/>
      <w:autoSpaceDN/>
      <w:spacing w:beforeLines="25" w:afterLines="25" w:line="240" w:lineRule="auto"/>
      <w:jc w:val="center"/>
    </w:pPr>
    <w:rPr>
      <w:rFonts w:ascii="Times New Roman" w:hAnsi="Times New Roman" w:eastAsia="宋体" w:cs="Times New Roman"/>
      <w:kern w:val="2"/>
      <w:sz w:val="21"/>
      <w:szCs w:val="20"/>
      <w:lang w:eastAsia="zh-CN"/>
    </w:rPr>
  </w:style>
  <w:style w:type="character" w:customStyle="1" w:styleId="232">
    <w:name w:val="表格 Char"/>
    <w:basedOn w:val="40"/>
    <w:link w:val="231"/>
    <w:autoRedefine/>
    <w:qFormat/>
    <w:uiPriority w:val="0"/>
    <w:rPr>
      <w:rFonts w:ascii="Times New Roman" w:hAnsi="Times New Roman" w:eastAsia="宋体" w:cs="Times New Roman"/>
      <w:kern w:val="2"/>
      <w:sz w:val="21"/>
      <w:szCs w:val="20"/>
    </w:rPr>
  </w:style>
  <w:style w:type="paragraph" w:customStyle="1" w:styleId="233">
    <w:name w:val="列出段落11"/>
    <w:basedOn w:val="1"/>
    <w:autoRedefine/>
    <w:qFormat/>
    <w:uiPriority w:val="0"/>
    <w:pPr>
      <w:autoSpaceDE/>
      <w:autoSpaceDN/>
      <w:spacing w:line="240" w:lineRule="auto"/>
      <w:ind w:firstLine="420" w:firstLineChars="200"/>
      <w:jc w:val="both"/>
    </w:pPr>
    <w:rPr>
      <w:rFonts w:ascii="Times New Roman" w:hAnsi="Times New Roman" w:eastAsia="宋体" w:cs="Calibri"/>
      <w:kern w:val="2"/>
      <w:szCs w:val="21"/>
      <w:lang w:eastAsia="zh-CN"/>
    </w:rPr>
  </w:style>
  <w:style w:type="paragraph" w:customStyle="1" w:styleId="234">
    <w:name w:val="日期1"/>
    <w:basedOn w:val="1"/>
    <w:next w:val="1"/>
    <w:autoRedefine/>
    <w:qFormat/>
    <w:uiPriority w:val="0"/>
    <w:pPr>
      <w:suppressAutoHyphens/>
      <w:autoSpaceDE/>
      <w:autoSpaceDN/>
      <w:spacing w:line="240" w:lineRule="auto"/>
      <w:ind w:left="100"/>
      <w:jc w:val="both"/>
    </w:pPr>
    <w:rPr>
      <w:rFonts w:ascii="Times New Roman" w:hAnsi="Times New Roman" w:eastAsia="宋体" w:cs="Times New Roman"/>
      <w:kern w:val="2"/>
      <w:sz w:val="21"/>
      <w:szCs w:val="20"/>
      <w:lang w:eastAsia="ar-SA"/>
    </w:rPr>
  </w:style>
  <w:style w:type="paragraph" w:customStyle="1" w:styleId="235">
    <w:name w:val="TOC 标题2"/>
    <w:basedOn w:val="2"/>
    <w:next w:val="1"/>
    <w:autoRedefine/>
    <w:unhideWhenUsed/>
    <w:qFormat/>
    <w:uiPriority w:val="39"/>
    <w:pPr>
      <w:keepNext/>
      <w:keepLines/>
      <w:widowControl/>
      <w:autoSpaceDE/>
      <w:autoSpaceDN/>
      <w:spacing w:beforeLines="100" w:line="259" w:lineRule="auto"/>
      <w:ind w:left="0"/>
      <w:outlineLvl w:val="9"/>
    </w:pPr>
    <w:rPr>
      <w:rFonts w:ascii="Cambria" w:hAnsi="Cambria" w:eastAsia="宋体" w:cs="黑体"/>
      <w:b w:val="0"/>
      <w:color w:val="365F90"/>
      <w:sz w:val="32"/>
      <w:szCs w:val="32"/>
      <w:lang w:eastAsia="zh-CN"/>
    </w:rPr>
  </w:style>
  <w:style w:type="paragraph" w:customStyle="1" w:styleId="236">
    <w:name w:val="样式 四号 行距: 1.5 倍行距"/>
    <w:basedOn w:val="1"/>
    <w:autoRedefine/>
    <w:qFormat/>
    <w:uiPriority w:val="0"/>
    <w:pPr>
      <w:wordWrap w:val="0"/>
      <w:autoSpaceDE/>
      <w:autoSpaceDN/>
      <w:ind w:firstLine="200" w:firstLineChars="200"/>
      <w:jc w:val="both"/>
    </w:pPr>
    <w:rPr>
      <w:rFonts w:ascii="Times New Roman" w:hAnsi="Times New Roman" w:eastAsia="宋体" w:cs="Times New Roman"/>
      <w:kern w:val="2"/>
      <w:szCs w:val="24"/>
      <w:lang w:eastAsia="zh-CN"/>
    </w:rPr>
  </w:style>
  <w:style w:type="character" w:customStyle="1" w:styleId="237">
    <w:name w:val="apple-converted-space"/>
    <w:basedOn w:val="40"/>
    <w:autoRedefine/>
    <w:qFormat/>
    <w:uiPriority w:val="0"/>
  </w:style>
  <w:style w:type="character" w:customStyle="1" w:styleId="238">
    <w:name w:val="style51"/>
    <w:autoRedefine/>
    <w:qFormat/>
    <w:uiPriority w:val="0"/>
    <w:rPr>
      <w:sz w:val="18"/>
      <w:szCs w:val="18"/>
    </w:rPr>
  </w:style>
  <w:style w:type="character" w:customStyle="1" w:styleId="239">
    <w:name w:val="style81"/>
    <w:autoRedefine/>
    <w:qFormat/>
    <w:uiPriority w:val="0"/>
    <w:rPr>
      <w:color w:val="006600"/>
      <w:sz w:val="18"/>
      <w:szCs w:val="18"/>
    </w:rPr>
  </w:style>
  <w:style w:type="table" w:customStyle="1" w:styleId="240">
    <w:name w:val="外部粗外框"/>
    <w:basedOn w:val="39"/>
    <w:autoRedefine/>
    <w:qFormat/>
    <w:uiPriority w:val="99"/>
    <w:tblP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
  </w:style>
  <w:style w:type="paragraph" w:customStyle="1" w:styleId="241">
    <w:name w:val="正文1"/>
    <w:autoRedefine/>
    <w:qFormat/>
    <w:uiPriority w:val="0"/>
    <w:pPr>
      <w:jc w:val="both"/>
    </w:pPr>
    <w:rPr>
      <w:rFonts w:ascii="等线" w:hAnsi="等线" w:eastAsia="宋体" w:cs="宋体"/>
      <w:kern w:val="2"/>
      <w:sz w:val="21"/>
      <w:szCs w:val="21"/>
      <w:lang w:val="en-US" w:eastAsia="zh-CN" w:bidi="ar-SA"/>
    </w:rPr>
  </w:style>
  <w:style w:type="character" w:customStyle="1" w:styleId="242">
    <w:name w:val="fontstyle01"/>
    <w:basedOn w:val="40"/>
    <w:autoRedefine/>
    <w:qFormat/>
    <w:uiPriority w:val="0"/>
    <w:rPr>
      <w:rFonts w:hint="default" w:ascii="仿宋_GB2312" w:hAnsi="仿宋_GB2312"/>
      <w:color w:val="000000"/>
      <w:sz w:val="32"/>
      <w:szCs w:val="32"/>
    </w:rPr>
  </w:style>
  <w:style w:type="paragraph" w:customStyle="1" w:styleId="243">
    <w:name w:val="p"/>
    <w:basedOn w:val="1"/>
    <w:autoRedefine/>
    <w:qFormat/>
    <w:uiPriority w:val="0"/>
    <w:pPr>
      <w:widowControl/>
      <w:autoSpaceDE/>
      <w:autoSpaceDN/>
      <w:spacing w:before="100" w:beforeAutospacing="1" w:after="100" w:afterAutospacing="1" w:line="240" w:lineRule="auto"/>
    </w:pPr>
    <w:rPr>
      <w:rFonts w:ascii="宋体" w:hAnsi="宋体" w:eastAsia="宋体" w:cs="宋体"/>
      <w:szCs w:val="24"/>
      <w:lang w:eastAsia="zh-CN"/>
    </w:rPr>
  </w:style>
  <w:style w:type="paragraph" w:customStyle="1" w:styleId="244">
    <w:name w:val="样式2"/>
    <w:basedOn w:val="1"/>
    <w:autoRedefine/>
    <w:qFormat/>
    <w:uiPriority w:val="0"/>
    <w:pPr>
      <w:autoSpaceDE/>
      <w:autoSpaceDN/>
      <w:adjustRightInd w:val="0"/>
      <w:spacing w:line="410" w:lineRule="atLeast"/>
      <w:textAlignment w:val="baseline"/>
    </w:pPr>
    <w:rPr>
      <w:rFonts w:ascii="Times New Roman" w:hAnsi="Times New Roman" w:eastAsia="宋体" w:cs="Times New Roman"/>
      <w:szCs w:val="20"/>
      <w:lang w:eastAsia="zh-CN"/>
    </w:rPr>
  </w:style>
  <w:style w:type="paragraph" w:customStyle="1" w:styleId="245">
    <w:name w:val="TOC 标题3"/>
    <w:basedOn w:val="2"/>
    <w:next w:val="1"/>
    <w:autoRedefine/>
    <w:semiHidden/>
    <w:unhideWhenUsed/>
    <w:qFormat/>
    <w:uiPriority w:val="39"/>
    <w:pPr>
      <w:keepNext/>
      <w:keepLines/>
      <w:widowControl/>
      <w:autoSpaceDE/>
      <w:autoSpaceDN/>
      <w:spacing w:before="480" w:line="276" w:lineRule="auto"/>
      <w:ind w:left="0"/>
      <w:outlineLvl w:val="9"/>
    </w:pPr>
    <w:rPr>
      <w:rFonts w:asciiTheme="majorHAnsi" w:hAnsiTheme="majorHAnsi" w:eastAsiaTheme="majorEastAsia" w:cstheme="majorBidi"/>
      <w:bCs/>
      <w:color w:val="376092" w:themeColor="accent1" w:themeShade="BF"/>
      <w:sz w:val="28"/>
      <w:szCs w:val="28"/>
      <w:lang w:eastAsia="zh-CN"/>
    </w:rPr>
  </w:style>
  <w:style w:type="paragraph" w:customStyle="1" w:styleId="246">
    <w:name w:val="标题6"/>
    <w:basedOn w:val="1"/>
    <w:autoRedefine/>
    <w:qFormat/>
    <w:uiPriority w:val="0"/>
    <w:pPr>
      <w:widowControl/>
      <w:pBdr>
        <w:top w:val="none" w:color="auto" w:sz="0" w:space="11"/>
        <w:bottom w:val="none" w:color="auto" w:sz="0" w:space="11"/>
      </w:pBdr>
      <w:autoSpaceDE/>
      <w:autoSpaceDN/>
      <w:spacing w:line="240" w:lineRule="auto"/>
      <w:jc w:val="center"/>
    </w:pPr>
    <w:rPr>
      <w:rFonts w:ascii="Times New Roman" w:hAnsi="Times New Roman" w:cs="Times New Roman" w:eastAsiaTheme="minorEastAsia"/>
      <w:b/>
      <w:bCs/>
      <w:sz w:val="32"/>
      <w:szCs w:val="32"/>
      <w:lang w:eastAsia="zh-CN"/>
    </w:rPr>
  </w:style>
  <w:style w:type="character" w:customStyle="1" w:styleId="247">
    <w:name w:val="ask-title"/>
    <w:basedOn w:val="40"/>
    <w:autoRedefine/>
    <w:qFormat/>
    <w:uiPriority w:val="0"/>
  </w:style>
  <w:style w:type="character" w:customStyle="1" w:styleId="248">
    <w:name w:val="HTML 预设格式 字符"/>
    <w:basedOn w:val="40"/>
    <w:link w:val="34"/>
    <w:autoRedefine/>
    <w:semiHidden/>
    <w:qFormat/>
    <w:uiPriority w:val="99"/>
    <w:rPr>
      <w:rFonts w:ascii="宋体" w:hAnsi="宋体" w:cs="宋体"/>
      <w:sz w:val="24"/>
      <w:szCs w:val="24"/>
    </w:rPr>
  </w:style>
  <w:style w:type="paragraph" w:customStyle="1" w:styleId="249">
    <w:name w:val="修订2"/>
    <w:autoRedefine/>
    <w:hidden/>
    <w:unhideWhenUsed/>
    <w:qFormat/>
    <w:uiPriority w:val="99"/>
    <w:rPr>
      <w:rFonts w:ascii="Noto Sans CJK JP Regular" w:hAnsi="Noto Sans CJK JP Regular" w:eastAsia="Noto Sans CJK JP Regular" w:cs="Noto Sans CJK JP Regular"/>
      <w:sz w:val="24"/>
      <w:szCs w:val="22"/>
      <w:lang w:val="en-US" w:eastAsia="en-US" w:bidi="ar-SA"/>
    </w:rPr>
  </w:style>
  <w:style w:type="paragraph" w:customStyle="1" w:styleId="250">
    <w:name w:val="Table Text"/>
    <w:basedOn w:val="1"/>
    <w:semiHidden/>
    <w:qFormat/>
    <w:uiPriority w:val="0"/>
    <w:rPr>
      <w:rFonts w:ascii="宋体" w:hAnsi="宋体" w:eastAsia="宋体" w:cs="宋体"/>
      <w:sz w:val="19"/>
      <w:szCs w:val="19"/>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B87504-8F62-425A-890F-DFD1FBF6501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2749</Words>
  <Characters>2947</Characters>
  <Lines>19</Lines>
  <Paragraphs>5</Paragraphs>
  <TotalTime>1</TotalTime>
  <ScaleCrop>false</ScaleCrop>
  <LinksUpToDate>false</LinksUpToDate>
  <CharactersWithSpaces>2996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2023-09-07T09:54:00Z</dcterms:created>
  <dc:creator>Zhang Timon</dc:creator>
  <cp:lastModifiedBy>汉</cp:lastModifiedBy>
  <cp:lastPrinted>2022-03-15T11:08:00Z</cp:lastPrinted>
  <dcterms:modified xsi:type="dcterms:W3CDTF">2025-08-21T11:32:42Z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AFC8EECEE51D40CEB30DA97FC0116118_13</vt:lpwstr>
  </property>
  <property fmtid="{D5CDD505-2E9C-101B-9397-08002B2CF9AE}" pid="4" name="KSOTemplateDocerSaveRecord">
    <vt:lpwstr>eyJoZGlkIjoiMTI2NDY5NjJiZTk1OGFkNDBiN2MxNDk3OWYyMjVlM2YiLCJ1c2VySWQiOiIxNDgzODMwNDcwIn0=</vt:lpwstr>
  </property>
</Properties>
</file>